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61" w:rsidRDefault="006C21B0" w:rsidP="0014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B0">
        <w:rPr>
          <w:rFonts w:ascii="Times New Roman" w:hAnsi="Times New Roman" w:cs="Times New Roman"/>
          <w:b/>
          <w:sz w:val="28"/>
          <w:szCs w:val="28"/>
        </w:rPr>
        <w:t xml:space="preserve">ПАМЯТКА ПО ОБЕСПЕЧЕНИЮ </w:t>
      </w:r>
      <w:proofErr w:type="gramStart"/>
      <w:r w:rsidRPr="006C21B0">
        <w:rPr>
          <w:rFonts w:ascii="Times New Roman" w:hAnsi="Times New Roman" w:cs="Times New Roman"/>
          <w:b/>
          <w:sz w:val="28"/>
          <w:szCs w:val="28"/>
        </w:rPr>
        <w:t>ИНДИВИДУАЛИЗАЦИИ В</w:t>
      </w:r>
      <w:proofErr w:type="gramEnd"/>
      <w:r w:rsidRPr="006C21B0">
        <w:rPr>
          <w:rFonts w:ascii="Times New Roman" w:hAnsi="Times New Roman" w:cs="Times New Roman"/>
          <w:b/>
          <w:sz w:val="28"/>
          <w:szCs w:val="28"/>
        </w:rPr>
        <w:t xml:space="preserve">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2209"/>
        <w:gridCol w:w="2209"/>
        <w:gridCol w:w="2209"/>
        <w:gridCol w:w="2209"/>
        <w:gridCol w:w="2209"/>
        <w:gridCol w:w="2209"/>
      </w:tblGrid>
      <w:tr w:rsidR="006C21B0" w:rsidTr="006C21B0">
        <w:tc>
          <w:tcPr>
            <w:tcW w:w="2471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изменений</w:t>
            </w:r>
          </w:p>
        </w:tc>
        <w:tc>
          <w:tcPr>
            <w:tcW w:w="13254" w:type="dxa"/>
            <w:gridSpan w:val="6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изменений</w:t>
            </w:r>
          </w:p>
        </w:tc>
      </w:tr>
      <w:tr w:rsidR="006C21B0" w:rsidTr="006C21B0">
        <w:tc>
          <w:tcPr>
            <w:tcW w:w="2471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образовательного процесса»</w:t>
            </w:r>
          </w:p>
          <w:p w:rsidR="006C21B0" w:rsidRDefault="006C21B0" w:rsidP="0014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B0" w:rsidTr="006C21B0">
        <w:tc>
          <w:tcPr>
            <w:tcW w:w="2471" w:type="dxa"/>
          </w:tcPr>
          <w:p w:rsidR="006C21B0" w:rsidRDefault="006C21B0" w:rsidP="0014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Линия 2</w:t>
            </w:r>
          </w:p>
          <w:p w:rsidR="00F8759C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«Методическое обеспечение</w:t>
            </w:r>
          </w:p>
          <w:p w:rsidR="006C21B0" w:rsidRDefault="00F8759C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61">
              <w:rPr>
                <w:rFonts w:ascii="Times New Roman" w:hAnsi="Times New Roman" w:cs="Times New Roman"/>
                <w:i/>
                <w:sz w:val="28"/>
                <w:szCs w:val="28"/>
              </w:rPr>
              <w:t>(технологии, приёмы</w:t>
            </w:r>
            <w:r w:rsidR="00142B61" w:rsidRPr="00142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пр.)</w:t>
            </w:r>
            <w:r w:rsidR="006C21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C21B0" w:rsidRDefault="006C21B0" w:rsidP="0014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B0" w:rsidTr="006C21B0">
        <w:tc>
          <w:tcPr>
            <w:tcW w:w="2471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Линия 3</w:t>
            </w: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«Изменения РППС»</w:t>
            </w: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1B0" w:rsidTr="006C21B0">
        <w:tc>
          <w:tcPr>
            <w:tcW w:w="2471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Линия 4</w:t>
            </w: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B0">
              <w:rPr>
                <w:rFonts w:ascii="Times New Roman" w:hAnsi="Times New Roman" w:cs="Times New Roman"/>
                <w:b/>
                <w:sz w:val="28"/>
                <w:szCs w:val="28"/>
              </w:rPr>
              <w:t>«Нормативные документы ДОО»</w:t>
            </w: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6C21B0" w:rsidRDefault="006C21B0" w:rsidP="006C2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21B0" w:rsidRPr="006C21B0" w:rsidRDefault="006C21B0" w:rsidP="006C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21B0" w:rsidRPr="006C21B0" w:rsidSect="006C21B0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B0"/>
    <w:rsid w:val="00142B61"/>
    <w:rsid w:val="006C21B0"/>
    <w:rsid w:val="00CD0132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9E3"/>
  <w15:chartTrackingRefBased/>
  <w15:docId w15:val="{432B7514-A9E8-4A1D-B593-29BD3C5D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2024-11-01T01:44:00Z</dcterms:created>
  <dcterms:modified xsi:type="dcterms:W3CDTF">2024-11-01T01:56:00Z</dcterms:modified>
</cp:coreProperties>
</file>