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462BE1" w14:textId="77777777" w:rsidR="009B202F" w:rsidRPr="00CC0759" w:rsidRDefault="009B202F" w:rsidP="009B202F">
      <w:pPr>
        <w:pStyle w:val="a3"/>
        <w:rPr>
          <w:rFonts w:ascii="Times New Roman" w:hAnsi="Times New Roman"/>
        </w:rPr>
      </w:pPr>
      <w:r w:rsidRPr="00CC0759">
        <w:rPr>
          <w:rFonts w:ascii="Times New Roman" w:hAnsi="Times New Roman"/>
        </w:rPr>
        <w:t>Д О Г О В О Р</w:t>
      </w:r>
    </w:p>
    <w:p w14:paraId="3E0E27E3" w14:textId="77777777" w:rsidR="009B202F" w:rsidRPr="00CC0759" w:rsidRDefault="009B202F" w:rsidP="009B202F">
      <w:pPr>
        <w:jc w:val="center"/>
        <w:rPr>
          <w:bCs/>
          <w:sz w:val="28"/>
        </w:rPr>
      </w:pPr>
      <w:r w:rsidRPr="00CC0759">
        <w:rPr>
          <w:bCs/>
          <w:sz w:val="28"/>
        </w:rPr>
        <w:t>о сотрудничестве с Базовой площадкой</w:t>
      </w:r>
      <w:r w:rsidR="00A70EE5">
        <w:rPr>
          <w:bCs/>
          <w:sz w:val="28"/>
        </w:rPr>
        <w:t xml:space="preserve"> </w:t>
      </w:r>
      <w:r w:rsidR="00A4571C">
        <w:rPr>
          <w:bCs/>
          <w:sz w:val="28"/>
        </w:rPr>
        <w:t>опережающ</w:t>
      </w:r>
      <w:r w:rsidR="00A70EE5">
        <w:rPr>
          <w:bCs/>
          <w:sz w:val="28"/>
        </w:rPr>
        <w:t>их практик</w:t>
      </w:r>
    </w:p>
    <w:p w14:paraId="401CFE71" w14:textId="77777777" w:rsidR="009B202F" w:rsidRPr="00F534F0" w:rsidRDefault="009B202F" w:rsidP="009B202F">
      <w:pPr>
        <w:jc w:val="center"/>
        <w:rPr>
          <w:bCs/>
        </w:rPr>
      </w:pPr>
    </w:p>
    <w:p w14:paraId="56295678" w14:textId="77777777" w:rsidR="00463D33" w:rsidRDefault="00463D33" w:rsidP="00463D33">
      <w:pPr>
        <w:ind w:right="-144"/>
        <w:rPr>
          <w:bCs/>
        </w:rPr>
      </w:pPr>
      <w:r>
        <w:rPr>
          <w:bCs/>
        </w:rPr>
        <w:t xml:space="preserve">г. Красноярск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                      21 октября 2024 г. </w:t>
      </w:r>
    </w:p>
    <w:p w14:paraId="0AE71516" w14:textId="77777777" w:rsidR="00463D33" w:rsidRDefault="00463D33" w:rsidP="00463D33">
      <w:pPr>
        <w:jc w:val="center"/>
        <w:rPr>
          <w:bCs/>
        </w:rPr>
      </w:pPr>
      <w:r>
        <w:rPr>
          <w:bCs/>
        </w:rPr>
        <w:t xml:space="preserve">  </w:t>
      </w:r>
    </w:p>
    <w:p w14:paraId="5E209826" w14:textId="77777777" w:rsidR="00463D33" w:rsidRDefault="00463D33" w:rsidP="00463D33">
      <w:pPr>
        <w:rPr>
          <w:bCs/>
        </w:rPr>
      </w:pPr>
    </w:p>
    <w:p w14:paraId="066D4CE1" w14:textId="2379DB9F" w:rsidR="009B202F" w:rsidRPr="003955EB" w:rsidRDefault="00463D33" w:rsidP="00463D33">
      <w:pPr>
        <w:pStyle w:val="a5"/>
      </w:pPr>
      <w:r>
        <w:t xml:space="preserve">Мы, нижеподписавшиеся: Краевое государственное автономное учреждение дополнительного профессионального образования «Красноярский краевой институт развития образования», именуемый в дальнейшем «Институт», в лице проректора Андреевой Светланы Юрьевны, </w:t>
      </w:r>
      <w:r>
        <w:rPr>
          <w:sz w:val="22"/>
          <w:szCs w:val="22"/>
        </w:rPr>
        <w:t>действующего на основании доверенности от  15.10.2024 № 139-11-08</w:t>
      </w:r>
      <w:r>
        <w:t xml:space="preserve">, </w:t>
      </w:r>
      <w:r w:rsidR="009B202F" w:rsidRPr="00C82299">
        <w:rPr>
          <w:lang w:val="ru-RU"/>
        </w:rPr>
        <w:t>с одной стороны</w:t>
      </w:r>
      <w:r w:rsidR="007A47DE">
        <w:rPr>
          <w:lang w:val="ru-RU"/>
        </w:rPr>
        <w:t>,</w:t>
      </w:r>
      <w:r w:rsidR="009B202F" w:rsidRPr="00C82299">
        <w:rPr>
          <w:lang w:val="ru-RU"/>
        </w:rPr>
        <w:t xml:space="preserve"> и </w:t>
      </w:r>
      <w:r w:rsidR="00B45055" w:rsidRPr="00B45055">
        <w:rPr>
          <w:b/>
          <w:lang w:val="ru-RU"/>
        </w:rPr>
        <w:t>муниципальное бюджетное дошкольное образовательное учреждение «Детский сад № 169 комбинированного вида»</w:t>
      </w:r>
      <w:r w:rsidR="009B202F" w:rsidRPr="00C82299">
        <w:rPr>
          <w:lang w:val="ru-RU"/>
        </w:rPr>
        <w:t>,</w:t>
      </w:r>
      <w:r w:rsidR="00677AB8">
        <w:rPr>
          <w:lang w:val="ru-RU"/>
        </w:rPr>
        <w:t xml:space="preserve"> </w:t>
      </w:r>
      <w:r w:rsidR="00ED3E94" w:rsidRPr="003955EB">
        <w:rPr>
          <w:lang w:val="ru-RU"/>
        </w:rPr>
        <w:t>являющееся Базовой площадкой опережающих практик Института,</w:t>
      </w:r>
      <w:r w:rsidR="009B202F" w:rsidRPr="003955EB">
        <w:rPr>
          <w:lang w:val="ru-RU"/>
        </w:rPr>
        <w:t xml:space="preserve"> </w:t>
      </w:r>
      <w:r w:rsidR="009B202F" w:rsidRPr="003955EB">
        <w:t xml:space="preserve">именуемое в дальнейшем «Организация», в лице </w:t>
      </w:r>
      <w:r w:rsidR="00B45055" w:rsidRPr="00B45055">
        <w:rPr>
          <w:b/>
          <w:lang w:val="ru-RU"/>
        </w:rPr>
        <w:t xml:space="preserve">заведующего </w:t>
      </w:r>
      <w:proofErr w:type="spellStart"/>
      <w:r w:rsidR="00B45055" w:rsidRPr="00B45055">
        <w:rPr>
          <w:b/>
          <w:lang w:val="ru-RU"/>
        </w:rPr>
        <w:t>Курчановой</w:t>
      </w:r>
      <w:proofErr w:type="spellEnd"/>
      <w:r w:rsidR="00B45055" w:rsidRPr="00B45055">
        <w:rPr>
          <w:b/>
          <w:lang w:val="ru-RU"/>
        </w:rPr>
        <w:t xml:space="preserve"> Натальи Витальевны</w:t>
      </w:r>
      <w:r w:rsidR="009B202F" w:rsidRPr="003955EB">
        <w:t xml:space="preserve">, действующего на основании Устава, </w:t>
      </w:r>
      <w:r w:rsidR="009B202F" w:rsidRPr="003955EB">
        <w:rPr>
          <w:lang w:val="ru-RU"/>
        </w:rPr>
        <w:t xml:space="preserve">с другой стороны, </w:t>
      </w:r>
      <w:r w:rsidR="009B202F" w:rsidRPr="003955EB">
        <w:t>вместе именуемые «</w:t>
      </w:r>
      <w:r w:rsidR="009B202F" w:rsidRPr="003955EB">
        <w:rPr>
          <w:lang w:val="ru-RU"/>
        </w:rPr>
        <w:t>Стороны</w:t>
      </w:r>
      <w:r w:rsidR="009B202F" w:rsidRPr="003955EB">
        <w:t>»</w:t>
      </w:r>
      <w:r w:rsidR="00E16DAC" w:rsidRPr="003955EB">
        <w:rPr>
          <w:lang w:val="ru-RU"/>
        </w:rPr>
        <w:t xml:space="preserve"> (либо «образовательные организации», по отдельности – «образовательная организация)</w:t>
      </w:r>
      <w:r w:rsidR="009B202F" w:rsidRPr="003955EB">
        <w:t xml:space="preserve">, заключили настоящий </w:t>
      </w:r>
      <w:r w:rsidR="00853BEE" w:rsidRPr="003955EB">
        <w:rPr>
          <w:lang w:val="ru-RU"/>
        </w:rPr>
        <w:t>д</w:t>
      </w:r>
      <w:r w:rsidR="009B202F" w:rsidRPr="003955EB">
        <w:t xml:space="preserve">оговор о нижеследующем: </w:t>
      </w:r>
    </w:p>
    <w:p w14:paraId="2A2AF4C9" w14:textId="77777777" w:rsidR="009B202F" w:rsidRPr="003955EB" w:rsidRDefault="009B202F" w:rsidP="009B202F">
      <w:pPr>
        <w:pStyle w:val="a5"/>
      </w:pPr>
    </w:p>
    <w:p w14:paraId="4CFD7A77" w14:textId="77777777" w:rsidR="009B202F" w:rsidRPr="003955EB" w:rsidRDefault="009B202F" w:rsidP="009B202F">
      <w:pPr>
        <w:jc w:val="center"/>
        <w:rPr>
          <w:b/>
          <w:bCs/>
        </w:rPr>
      </w:pPr>
      <w:r w:rsidRPr="003955EB">
        <w:rPr>
          <w:b/>
          <w:bCs/>
        </w:rPr>
        <w:t>1. Предмет договора</w:t>
      </w:r>
    </w:p>
    <w:p w14:paraId="33D271C3" w14:textId="1F50F9C6" w:rsidR="00853BEE" w:rsidRPr="003955EB" w:rsidRDefault="009B202F" w:rsidP="001C1918">
      <w:pPr>
        <w:pStyle w:val="a5"/>
        <w:ind w:firstLine="0"/>
        <w:rPr>
          <w:lang w:val="ru-RU"/>
        </w:rPr>
      </w:pPr>
      <w:r w:rsidRPr="003955EB">
        <w:t>1.1. Настоящий договор определяет отношения между Институто</w:t>
      </w:r>
      <w:r w:rsidRPr="003955EB">
        <w:rPr>
          <w:lang w:val="ru-RU"/>
        </w:rPr>
        <w:t xml:space="preserve">м и </w:t>
      </w:r>
      <w:r w:rsidRPr="003955EB">
        <w:t xml:space="preserve">Организацией </w:t>
      </w:r>
      <w:r w:rsidR="00677AB8" w:rsidRPr="003955EB">
        <w:rPr>
          <w:lang w:val="ru-RU"/>
        </w:rPr>
        <w:t xml:space="preserve">при </w:t>
      </w:r>
      <w:r w:rsidR="001117E9">
        <w:rPr>
          <w:lang w:val="ru-RU"/>
        </w:rPr>
        <w:t xml:space="preserve"> организации сетевого взаимодействия, направленного на развитие технического образования в ДОУ.</w:t>
      </w:r>
    </w:p>
    <w:p w14:paraId="0B89EA5B" w14:textId="319654D0" w:rsidR="00B87401" w:rsidRPr="003955EB" w:rsidRDefault="00853BEE" w:rsidP="001C1918">
      <w:pPr>
        <w:pStyle w:val="a5"/>
        <w:ind w:firstLine="0"/>
        <w:rPr>
          <w:lang w:val="ru-RU"/>
        </w:rPr>
      </w:pPr>
      <w:r w:rsidRPr="003955EB">
        <w:rPr>
          <w:lang w:val="ru-RU"/>
        </w:rPr>
        <w:t xml:space="preserve">1.2. Стороны действуют на основании своих учредительных документов и настоящего договора. Настоящий договор заключен без взаимных финансовых условий Сторон. Финансовые условия оговариваются в договорах, которые дополнительно заключаются между Сторонами. </w:t>
      </w:r>
    </w:p>
    <w:p w14:paraId="12BDBF2A" w14:textId="0E0FB470" w:rsidR="00853BEE" w:rsidRPr="003955EB" w:rsidRDefault="00853BEE" w:rsidP="001C1918">
      <w:pPr>
        <w:pStyle w:val="a5"/>
        <w:ind w:firstLine="0"/>
        <w:rPr>
          <w:lang w:val="ru-RU"/>
        </w:rPr>
      </w:pPr>
      <w:r w:rsidRPr="003955EB">
        <w:rPr>
          <w:lang w:val="ru-RU"/>
        </w:rPr>
        <w:t xml:space="preserve"> </w:t>
      </w:r>
    </w:p>
    <w:p w14:paraId="292D5ED4" w14:textId="77777777" w:rsidR="009B202F" w:rsidRPr="003955EB" w:rsidRDefault="009B202F" w:rsidP="009B202F">
      <w:pPr>
        <w:jc w:val="center"/>
        <w:rPr>
          <w:b/>
          <w:bCs/>
        </w:rPr>
      </w:pPr>
      <w:r w:rsidRPr="003955EB">
        <w:rPr>
          <w:b/>
          <w:bCs/>
        </w:rPr>
        <w:t>2. Права и обязательства сторон</w:t>
      </w:r>
    </w:p>
    <w:p w14:paraId="4C9BBBF0" w14:textId="77777777" w:rsidR="009B202F" w:rsidRPr="003955EB" w:rsidRDefault="00791851" w:rsidP="009B202F">
      <w:pPr>
        <w:pStyle w:val="a5"/>
        <w:rPr>
          <w:b/>
          <w:bCs/>
        </w:rPr>
      </w:pPr>
      <w:r w:rsidRPr="003955EB">
        <w:rPr>
          <w:b/>
          <w:bCs/>
          <w:lang w:val="ru-RU"/>
        </w:rPr>
        <w:t xml:space="preserve">2.1. </w:t>
      </w:r>
      <w:r w:rsidR="009B202F" w:rsidRPr="003955EB">
        <w:rPr>
          <w:b/>
          <w:bCs/>
        </w:rPr>
        <w:t xml:space="preserve">Институт: </w:t>
      </w:r>
    </w:p>
    <w:p w14:paraId="602192D5" w14:textId="4C431BFE" w:rsidR="009B202F" w:rsidRPr="003955EB" w:rsidRDefault="003D5C11" w:rsidP="00A87FF4">
      <w:pPr>
        <w:pStyle w:val="a5"/>
        <w:ind w:firstLine="0"/>
      </w:pPr>
      <w:r w:rsidRPr="003955EB">
        <w:rPr>
          <w:lang w:val="ru-RU"/>
        </w:rPr>
        <w:t xml:space="preserve">2.1.1. </w:t>
      </w:r>
      <w:r w:rsidR="009B202F" w:rsidRPr="003955EB">
        <w:t>Оказывает научно-методическое сопровождение деятельности базовой площадки</w:t>
      </w:r>
      <w:r w:rsidR="006C1729" w:rsidRPr="003955EB">
        <w:rPr>
          <w:lang w:val="ru-RU"/>
        </w:rPr>
        <w:t xml:space="preserve"> </w:t>
      </w:r>
      <w:r w:rsidR="006C1729" w:rsidRPr="003955EB">
        <w:t>в рамках темы, цели и задач</w:t>
      </w:r>
      <w:r w:rsidR="009B202F" w:rsidRPr="003955EB">
        <w:t>.</w:t>
      </w:r>
    </w:p>
    <w:p w14:paraId="030AE3C1" w14:textId="760BCF51" w:rsidR="009B202F" w:rsidRPr="003955EB" w:rsidRDefault="009B202F" w:rsidP="003D5C11">
      <w:pPr>
        <w:pStyle w:val="a5"/>
        <w:numPr>
          <w:ilvl w:val="2"/>
          <w:numId w:val="5"/>
        </w:numPr>
        <w:ind w:left="0" w:firstLine="0"/>
      </w:pPr>
      <w:r w:rsidRPr="003955EB">
        <w:t xml:space="preserve">Осуществляет целевую подготовку руководителей Организации и творческой группы педагогов в рамках заявленной </w:t>
      </w:r>
      <w:r w:rsidR="003D5C11" w:rsidRPr="003955EB">
        <w:rPr>
          <w:lang w:val="ru-RU"/>
        </w:rPr>
        <w:t xml:space="preserve">темы </w:t>
      </w:r>
      <w:r w:rsidR="00E55C8F" w:rsidRPr="003955EB">
        <w:rPr>
          <w:lang w:val="ru-RU"/>
        </w:rPr>
        <w:t>Б</w:t>
      </w:r>
      <w:proofErr w:type="spellStart"/>
      <w:r w:rsidR="003D5C11" w:rsidRPr="003955EB">
        <w:t>азовой</w:t>
      </w:r>
      <w:proofErr w:type="spellEnd"/>
      <w:r w:rsidR="003D5C11" w:rsidRPr="003955EB">
        <w:t xml:space="preserve"> площадки </w:t>
      </w:r>
      <w:r w:rsidR="003D5C11" w:rsidRPr="003955EB">
        <w:rPr>
          <w:lang w:val="ru-RU"/>
        </w:rPr>
        <w:t>опережающих практик</w:t>
      </w:r>
      <w:r w:rsidRPr="003955EB">
        <w:t xml:space="preserve"> или по смежным направлениям на курсах повышения квалификации, семинарах</w:t>
      </w:r>
      <w:r w:rsidR="003D5C11" w:rsidRPr="003955EB">
        <w:rPr>
          <w:lang w:val="ru-RU"/>
        </w:rPr>
        <w:t xml:space="preserve"> </w:t>
      </w:r>
      <w:r w:rsidRPr="003955EB">
        <w:t xml:space="preserve">и других мероприятиях </w:t>
      </w:r>
      <w:r w:rsidRPr="003955EB">
        <w:rPr>
          <w:lang w:val="ru-RU"/>
        </w:rPr>
        <w:t>И</w:t>
      </w:r>
      <w:proofErr w:type="spellStart"/>
      <w:r w:rsidRPr="003955EB">
        <w:t>нститута</w:t>
      </w:r>
      <w:proofErr w:type="spellEnd"/>
      <w:r w:rsidR="003D5C11" w:rsidRPr="003955EB">
        <w:rPr>
          <w:lang w:val="ru-RU"/>
        </w:rPr>
        <w:t>.</w:t>
      </w:r>
    </w:p>
    <w:p w14:paraId="53D00594" w14:textId="77777777" w:rsidR="009B202F" w:rsidRPr="003955EB" w:rsidRDefault="009B202F" w:rsidP="003D5C11">
      <w:pPr>
        <w:pStyle w:val="a5"/>
        <w:numPr>
          <w:ilvl w:val="2"/>
          <w:numId w:val="5"/>
        </w:numPr>
        <w:ind w:left="0" w:firstLine="0"/>
      </w:pPr>
      <w:r w:rsidRPr="003955EB">
        <w:t>Оказывает помощь в разработке материалов</w:t>
      </w:r>
      <w:r w:rsidR="003D5C11" w:rsidRPr="003955EB">
        <w:rPr>
          <w:lang w:val="ru-RU"/>
        </w:rPr>
        <w:t>, предусмотренных планом работы</w:t>
      </w:r>
      <w:r w:rsidRPr="003955EB">
        <w:t>.</w:t>
      </w:r>
    </w:p>
    <w:p w14:paraId="4A1CF641" w14:textId="10912031" w:rsidR="009B202F" w:rsidRPr="003955EB" w:rsidRDefault="009B202F" w:rsidP="003D5C11">
      <w:pPr>
        <w:pStyle w:val="a5"/>
        <w:numPr>
          <w:ilvl w:val="2"/>
          <w:numId w:val="5"/>
        </w:numPr>
        <w:ind w:left="0" w:firstLine="0"/>
      </w:pPr>
      <w:r w:rsidRPr="003955EB">
        <w:t>Предоставляет педагогам Организации ресурсы и возможности согласно</w:t>
      </w:r>
      <w:r w:rsidRPr="003955EB">
        <w:rPr>
          <w:lang w:val="ru-RU"/>
        </w:rPr>
        <w:br/>
      </w:r>
      <w:r w:rsidRPr="003955EB">
        <w:t xml:space="preserve">п. </w:t>
      </w:r>
      <w:r w:rsidR="007A47DE" w:rsidRPr="003955EB">
        <w:rPr>
          <w:lang w:val="ru-RU"/>
        </w:rPr>
        <w:t>5</w:t>
      </w:r>
      <w:r w:rsidRPr="003955EB">
        <w:t>.</w:t>
      </w:r>
      <w:r w:rsidR="007A47DE" w:rsidRPr="003955EB">
        <w:rPr>
          <w:lang w:val="ru-RU"/>
        </w:rPr>
        <w:t>3</w:t>
      </w:r>
      <w:r w:rsidRPr="003955EB">
        <w:t xml:space="preserve"> </w:t>
      </w:r>
      <w:r w:rsidRPr="003955EB">
        <w:rPr>
          <w:lang w:val="ru-RU"/>
        </w:rPr>
        <w:t>П</w:t>
      </w:r>
      <w:proofErr w:type="spellStart"/>
      <w:r w:rsidRPr="003955EB">
        <w:t>оложения</w:t>
      </w:r>
      <w:proofErr w:type="spellEnd"/>
      <w:r w:rsidRPr="003955EB">
        <w:t xml:space="preserve"> о </w:t>
      </w:r>
      <w:r w:rsidRPr="003955EB">
        <w:rPr>
          <w:lang w:val="ru-RU"/>
        </w:rPr>
        <w:t>Б</w:t>
      </w:r>
      <w:proofErr w:type="spellStart"/>
      <w:r w:rsidRPr="003955EB">
        <w:t>азовых</w:t>
      </w:r>
      <w:proofErr w:type="spellEnd"/>
      <w:r w:rsidRPr="003955EB">
        <w:t xml:space="preserve"> площадках Института. </w:t>
      </w:r>
    </w:p>
    <w:p w14:paraId="541FFEE4" w14:textId="2F42DC6E" w:rsidR="009B202F" w:rsidRDefault="001E237B" w:rsidP="003D5C11">
      <w:pPr>
        <w:pStyle w:val="a5"/>
        <w:numPr>
          <w:ilvl w:val="2"/>
          <w:numId w:val="5"/>
        </w:numPr>
        <w:ind w:left="0" w:firstLine="0"/>
      </w:pPr>
      <w:proofErr w:type="spellStart"/>
      <w:r w:rsidRPr="003955EB">
        <w:rPr>
          <w:lang w:val="ru-RU"/>
        </w:rPr>
        <w:t>Организу</w:t>
      </w:r>
      <w:r w:rsidR="009B202F" w:rsidRPr="003955EB">
        <w:t>ет</w:t>
      </w:r>
      <w:proofErr w:type="spellEnd"/>
      <w:r w:rsidR="009B202F" w:rsidRPr="003955EB">
        <w:t xml:space="preserve"> </w:t>
      </w:r>
      <w:r w:rsidRPr="003955EB">
        <w:rPr>
          <w:lang w:val="ru-RU"/>
        </w:rPr>
        <w:t xml:space="preserve">работу </w:t>
      </w:r>
      <w:r w:rsidR="009B202F" w:rsidRPr="003955EB">
        <w:t>профессорско-преподавательск</w:t>
      </w:r>
      <w:r w:rsidRPr="003955EB">
        <w:rPr>
          <w:lang w:val="ru-RU"/>
        </w:rPr>
        <w:t>ого</w:t>
      </w:r>
      <w:r w:rsidR="009B202F" w:rsidRPr="003955EB">
        <w:t xml:space="preserve"> состав</w:t>
      </w:r>
      <w:r w:rsidRPr="003955EB">
        <w:rPr>
          <w:lang w:val="ru-RU"/>
        </w:rPr>
        <w:t xml:space="preserve">а </w:t>
      </w:r>
      <w:r w:rsidR="003D5C11" w:rsidRPr="003955EB">
        <w:rPr>
          <w:lang w:val="ru-RU"/>
        </w:rPr>
        <w:t xml:space="preserve">с сотрудниками Организации </w:t>
      </w:r>
      <w:r w:rsidRPr="003955EB">
        <w:rPr>
          <w:lang w:val="ru-RU"/>
        </w:rPr>
        <w:t xml:space="preserve">по реализации </w:t>
      </w:r>
      <w:r w:rsidR="003D5C11" w:rsidRPr="003955EB">
        <w:rPr>
          <w:lang w:val="ru-RU"/>
        </w:rPr>
        <w:t>плана</w:t>
      </w:r>
      <w:r w:rsidR="0003619F" w:rsidRPr="003955EB">
        <w:rPr>
          <w:lang w:val="ru-RU"/>
        </w:rPr>
        <w:t xml:space="preserve"> </w:t>
      </w:r>
      <w:r w:rsidR="0003619F" w:rsidRPr="003955EB">
        <w:rPr>
          <w:rFonts w:ascii="TimesNewRomanPSMT" w:hAnsi="TimesNewRomanPSMT" w:cs="TimesNewRomanPSMT"/>
        </w:rPr>
        <w:t>совместн</w:t>
      </w:r>
      <w:r w:rsidR="0003619F" w:rsidRPr="003955EB">
        <w:rPr>
          <w:rFonts w:ascii="TimesNewRomanPSMT" w:hAnsi="TimesNewRomanPSMT" w:cs="TimesNewRomanPSMT"/>
          <w:lang w:val="ru-RU"/>
        </w:rPr>
        <w:t>ых</w:t>
      </w:r>
      <w:r w:rsidR="0003619F" w:rsidRPr="003955EB">
        <w:rPr>
          <w:rFonts w:ascii="TimesNewRomanPSMT" w:hAnsi="TimesNewRomanPSMT" w:cs="TimesNewRomanPSMT"/>
        </w:rPr>
        <w:t xml:space="preserve"> разработ</w:t>
      </w:r>
      <w:r w:rsidR="0003619F" w:rsidRPr="003955EB">
        <w:rPr>
          <w:rFonts w:ascii="TimesNewRomanPSMT" w:hAnsi="TimesNewRomanPSMT" w:cs="TimesNewRomanPSMT"/>
          <w:lang w:val="ru-RU"/>
        </w:rPr>
        <w:t>ок</w:t>
      </w:r>
      <w:r w:rsidR="0003619F" w:rsidRPr="003955EB">
        <w:rPr>
          <w:rFonts w:ascii="TimesNewRomanPSMT" w:hAnsi="TimesNewRomanPSMT" w:cs="TimesNewRomanPSMT"/>
        </w:rPr>
        <w:t>, исследовани</w:t>
      </w:r>
      <w:r w:rsidR="0003619F" w:rsidRPr="003955EB">
        <w:rPr>
          <w:rFonts w:ascii="TimesNewRomanPSMT" w:hAnsi="TimesNewRomanPSMT" w:cs="TimesNewRomanPSMT"/>
          <w:lang w:val="ru-RU"/>
        </w:rPr>
        <w:t>й</w:t>
      </w:r>
      <w:r w:rsidR="0003619F" w:rsidRPr="003955EB">
        <w:rPr>
          <w:rFonts w:ascii="TimesNewRomanPSMT" w:hAnsi="TimesNewRomanPSMT" w:cs="TimesNewRomanPSMT"/>
        </w:rPr>
        <w:t xml:space="preserve"> действием (посредством практической реализации разработок и анализа результатов), апробаци</w:t>
      </w:r>
      <w:r w:rsidR="0003619F" w:rsidRPr="003955EB">
        <w:rPr>
          <w:rFonts w:ascii="TimesNewRomanPSMT" w:hAnsi="TimesNewRomanPSMT" w:cs="TimesNewRomanPSMT"/>
          <w:lang w:val="ru-RU"/>
        </w:rPr>
        <w:t>и</w:t>
      </w:r>
      <w:r w:rsidR="0003619F" w:rsidRPr="003955EB">
        <w:rPr>
          <w:rFonts w:ascii="TimesNewRomanPSMT" w:hAnsi="TimesNewRomanPSMT" w:cs="TimesNewRomanPSMT"/>
        </w:rPr>
        <w:t xml:space="preserve"> нов</w:t>
      </w:r>
      <w:r w:rsidR="0003619F" w:rsidRPr="003955EB">
        <w:rPr>
          <w:rFonts w:ascii="TimesNewRomanPSMT" w:hAnsi="TimesNewRomanPSMT" w:cs="TimesNewRomanPSMT"/>
          <w:lang w:val="ru-RU"/>
        </w:rPr>
        <w:t>ого</w:t>
      </w:r>
      <w:r w:rsidR="009B202F" w:rsidRPr="003955EB">
        <w:t>.</w:t>
      </w:r>
    </w:p>
    <w:p w14:paraId="330F3CDB" w14:textId="5EAB0012" w:rsidR="0022168D" w:rsidRPr="00AE4CE5" w:rsidRDefault="002B15EA" w:rsidP="003D5C11">
      <w:pPr>
        <w:pStyle w:val="a5"/>
        <w:numPr>
          <w:ilvl w:val="2"/>
          <w:numId w:val="5"/>
        </w:numPr>
        <w:ind w:left="0" w:firstLine="0"/>
      </w:pPr>
      <w:proofErr w:type="spellStart"/>
      <w:r w:rsidRPr="00AE4CE5">
        <w:rPr>
          <w:lang w:val="ru-RU"/>
        </w:rPr>
        <w:t>Организу</w:t>
      </w:r>
      <w:r w:rsidRPr="00AE4CE5">
        <w:t>ет</w:t>
      </w:r>
      <w:proofErr w:type="spellEnd"/>
      <w:r w:rsidRPr="00AE4CE5">
        <w:rPr>
          <w:lang w:val="ru-RU"/>
        </w:rPr>
        <w:t xml:space="preserve"> аналитическую деятельность (экспертизу) становящейся и развивающейся в Организации новой практики, а также разработанных Организацией материалов (дидактических, диагностических, методических и др.) на основе критериев.</w:t>
      </w:r>
    </w:p>
    <w:p w14:paraId="57CEDD72" w14:textId="77777777" w:rsidR="006B687C" w:rsidRPr="00AE4CE5" w:rsidRDefault="002B15EA" w:rsidP="003D5C11">
      <w:pPr>
        <w:pStyle w:val="a5"/>
        <w:numPr>
          <w:ilvl w:val="2"/>
          <w:numId w:val="5"/>
        </w:numPr>
        <w:ind w:left="0" w:firstLine="0"/>
      </w:pPr>
      <w:r w:rsidRPr="00AE4CE5">
        <w:rPr>
          <w:lang w:val="ru-RU"/>
        </w:rPr>
        <w:t>Создает экспертную (аналитическую) группу из числа сотрудников Института и при необходимости из сотрудников других организаций, имеющих опыт работы по теме площадки или в экспертной деятельности, с целью разработки показателей и критериев для экспертизы результатов, эффективности становящейся и развивающейся в Организации новой практики</w:t>
      </w:r>
      <w:r w:rsidR="006B687C" w:rsidRPr="00AE4CE5">
        <w:rPr>
          <w:lang w:val="ru-RU"/>
        </w:rPr>
        <w:t>.</w:t>
      </w:r>
    </w:p>
    <w:p w14:paraId="72FADEF0" w14:textId="77777777" w:rsidR="006B687C" w:rsidRPr="00AE4CE5" w:rsidRDefault="006B687C" w:rsidP="003D5C11">
      <w:pPr>
        <w:pStyle w:val="a5"/>
        <w:numPr>
          <w:ilvl w:val="2"/>
          <w:numId w:val="5"/>
        </w:numPr>
        <w:ind w:left="0" w:firstLine="0"/>
      </w:pPr>
      <w:r w:rsidRPr="00AE4CE5">
        <w:rPr>
          <w:lang w:val="ru-RU"/>
        </w:rPr>
        <w:t xml:space="preserve">При положительной экспертной оценке новой практики организует ее апробацию в других ОО с последующей экспертизой результатов. </w:t>
      </w:r>
    </w:p>
    <w:p w14:paraId="612EA481" w14:textId="61E86CAD" w:rsidR="002B15EA" w:rsidRPr="00AE4CE5" w:rsidRDefault="006B687C" w:rsidP="003D5C11">
      <w:pPr>
        <w:pStyle w:val="a5"/>
        <w:numPr>
          <w:ilvl w:val="2"/>
          <w:numId w:val="5"/>
        </w:numPr>
        <w:ind w:left="0" w:firstLine="0"/>
      </w:pPr>
      <w:r w:rsidRPr="00AE4CE5">
        <w:rPr>
          <w:lang w:val="ru-RU"/>
        </w:rPr>
        <w:t xml:space="preserve">Предоставляет возможность Организации демонстрировать «выращенную» и имеющую положительные экспертные заключения практику на мероприятиях, организуемых Институтом (научно-практических, научно-методических конференциях, семинарах, фестивалях и т.п.), и тиражировать ее возможными способами. </w:t>
      </w:r>
    </w:p>
    <w:p w14:paraId="6A826484" w14:textId="77777777" w:rsidR="009B202F" w:rsidRPr="003955EB" w:rsidRDefault="009B202F" w:rsidP="003D5C11">
      <w:pPr>
        <w:pStyle w:val="a5"/>
        <w:numPr>
          <w:ilvl w:val="2"/>
          <w:numId w:val="5"/>
        </w:numPr>
        <w:ind w:left="0" w:firstLine="0"/>
      </w:pPr>
      <w:r w:rsidRPr="003955EB">
        <w:rPr>
          <w:lang w:val="ru-RU"/>
        </w:rPr>
        <w:t xml:space="preserve">Гарантирует соблюдение участниками </w:t>
      </w:r>
      <w:r w:rsidR="001E237B" w:rsidRPr="003955EB">
        <w:rPr>
          <w:lang w:val="ru-RU"/>
        </w:rPr>
        <w:t xml:space="preserve">реализации </w:t>
      </w:r>
      <w:r w:rsidR="0003619F" w:rsidRPr="003955EB">
        <w:rPr>
          <w:lang w:val="ru-RU"/>
        </w:rPr>
        <w:t>плана совместной деятельности</w:t>
      </w:r>
      <w:r w:rsidRPr="003955EB">
        <w:rPr>
          <w:lang w:val="ru-RU"/>
        </w:rPr>
        <w:t>:</w:t>
      </w:r>
    </w:p>
    <w:p w14:paraId="2757072D" w14:textId="77777777" w:rsidR="009B202F" w:rsidRPr="003955EB" w:rsidRDefault="001E237B" w:rsidP="008E056F">
      <w:pPr>
        <w:pStyle w:val="a5"/>
        <w:ind w:firstLine="708"/>
        <w:rPr>
          <w:lang w:val="ru-RU"/>
        </w:rPr>
      </w:pPr>
      <w:r w:rsidRPr="003955EB">
        <w:rPr>
          <w:lang w:val="ru-RU"/>
        </w:rPr>
        <w:lastRenderedPageBreak/>
        <w:t>–</w:t>
      </w:r>
      <w:r w:rsidR="009B202F" w:rsidRPr="003955EB">
        <w:rPr>
          <w:lang w:val="ru-RU"/>
        </w:rPr>
        <w:t xml:space="preserve"> выполнение требования устава Организации, правил внутреннего распорядка, иных локальных нормативных актов по вопросам организации и осуществления образовательной деятельности Организации;</w:t>
      </w:r>
    </w:p>
    <w:p w14:paraId="50BB206A" w14:textId="77777777" w:rsidR="00D54C5C" w:rsidRPr="003955EB" w:rsidRDefault="00D54C5C" w:rsidP="00D54C5C">
      <w:pPr>
        <w:autoSpaceDE w:val="0"/>
        <w:autoSpaceDN w:val="0"/>
        <w:adjustRightInd w:val="0"/>
        <w:ind w:firstLine="708"/>
        <w:jc w:val="both"/>
      </w:pPr>
      <w:r w:rsidRPr="003955EB">
        <w:rPr>
          <w:rFonts w:ascii="TimesNewRomanPSMT" w:hAnsi="TimesNewRomanPSMT" w:cs="TimesNewRomanPSMT"/>
        </w:rPr>
        <w:t>– сотрудничество Организации со структурным подразделением (проектной командой) Института для создания (становления) и развития новых практик, т. е. «выращивания» комплексных (требующих изменения всей деятельности образовательной организации) новых практик;</w:t>
      </w:r>
    </w:p>
    <w:p w14:paraId="35D75EE5" w14:textId="0B8D44B2" w:rsidR="008E056F" w:rsidRPr="003955EB" w:rsidRDefault="001E237B" w:rsidP="008E056F">
      <w:pPr>
        <w:autoSpaceDE w:val="0"/>
        <w:autoSpaceDN w:val="0"/>
        <w:adjustRightInd w:val="0"/>
        <w:ind w:firstLine="708"/>
        <w:jc w:val="both"/>
      </w:pPr>
      <w:r w:rsidRPr="003955EB">
        <w:t>–</w:t>
      </w:r>
      <w:r w:rsidR="009B202F" w:rsidRPr="003955EB">
        <w:t xml:space="preserve"> освоение </w:t>
      </w:r>
      <w:r w:rsidR="008A06DD" w:rsidRPr="003955EB">
        <w:t>педагогами и управленческими кадрами</w:t>
      </w:r>
      <w:r w:rsidR="0007635A" w:rsidRPr="003955EB">
        <w:t xml:space="preserve"> </w:t>
      </w:r>
      <w:r w:rsidR="0003619F" w:rsidRPr="003955EB">
        <w:t xml:space="preserve">приемов и методик </w:t>
      </w:r>
      <w:r w:rsidR="008A06DD" w:rsidRPr="003955EB">
        <w:rPr>
          <w:rFonts w:ascii="TimesNewRomanPSMT" w:hAnsi="TimesNewRomanPSMT" w:cs="TimesNewRomanPSMT"/>
        </w:rPr>
        <w:t>создания (становления) и развития новых практик, а также</w:t>
      </w:r>
      <w:r w:rsidR="008A06DD" w:rsidRPr="003955EB">
        <w:t xml:space="preserve"> </w:t>
      </w:r>
      <w:r w:rsidR="0003619F" w:rsidRPr="003955EB">
        <w:t xml:space="preserve">разработки </w:t>
      </w:r>
      <w:r w:rsidR="008A06DD" w:rsidRPr="003955EB">
        <w:t xml:space="preserve">диагностических </w:t>
      </w:r>
      <w:r w:rsidR="0003619F" w:rsidRPr="003955EB">
        <w:t>материалов, проведения исследований</w:t>
      </w:r>
      <w:r w:rsidR="008A06DD" w:rsidRPr="003955EB">
        <w:t>, необходимых для определения эффективности данных практик</w:t>
      </w:r>
      <w:r w:rsidR="008E056F" w:rsidRPr="003955EB">
        <w:t xml:space="preserve">; </w:t>
      </w:r>
    </w:p>
    <w:p w14:paraId="22604F9C" w14:textId="3E4D249A" w:rsidR="009B202F" w:rsidRPr="003955EB" w:rsidRDefault="008E056F" w:rsidP="008E056F">
      <w:pPr>
        <w:autoSpaceDE w:val="0"/>
        <w:autoSpaceDN w:val="0"/>
        <w:adjustRightInd w:val="0"/>
        <w:ind w:firstLine="708"/>
        <w:jc w:val="both"/>
      </w:pPr>
      <w:r w:rsidRPr="003955EB">
        <w:rPr>
          <w:rFonts w:ascii="TimesNewRomanPSMT" w:hAnsi="TimesNewRomanPSMT" w:cs="TimesNewRomanPSMT"/>
        </w:rPr>
        <w:t xml:space="preserve">– </w:t>
      </w:r>
      <w:r w:rsidR="0003619F" w:rsidRPr="003955EB">
        <w:rPr>
          <w:rFonts w:ascii="TimesNewRomanPSMT" w:hAnsi="TimesNewRomanPSMT" w:cs="TimesNewRomanPSMT"/>
        </w:rPr>
        <w:t xml:space="preserve">овладение </w:t>
      </w:r>
      <w:r w:rsidR="008A06DD" w:rsidRPr="003955EB">
        <w:t>педагогами и управленческими кадрами</w:t>
      </w:r>
      <w:r w:rsidR="0003619F" w:rsidRPr="003955EB">
        <w:rPr>
          <w:rFonts w:ascii="TimesNewRomanPSMT" w:hAnsi="TimesNewRomanPSMT" w:cs="TimesNewRomanPSMT"/>
        </w:rPr>
        <w:t xml:space="preserve"> приемами анализа и экспертизы</w:t>
      </w:r>
      <w:r w:rsidR="0003619F" w:rsidRPr="003955EB">
        <w:rPr>
          <w:rFonts w:ascii="TimesNewRomanPSMT" w:hAnsi="TimesNewRomanPSMT" w:cs="TimesNewRomanPSMT"/>
          <w:sz w:val="28"/>
          <w:szCs w:val="28"/>
        </w:rPr>
        <w:t xml:space="preserve"> </w:t>
      </w:r>
      <w:r w:rsidR="008A06DD" w:rsidRPr="003955EB">
        <w:rPr>
          <w:rFonts w:ascii="TimesNewRomanPSMT" w:hAnsi="TimesNewRomanPSMT" w:cs="TimesNewRomanPSMT"/>
        </w:rPr>
        <w:t>внедряемых практик, а также используемых или</w:t>
      </w:r>
      <w:r w:rsidR="008A06DD" w:rsidRPr="003955EB">
        <w:rPr>
          <w:rFonts w:ascii="TimesNewRomanPSMT" w:hAnsi="TimesNewRomanPSMT" w:cs="TimesNewRomanPSMT"/>
          <w:sz w:val="28"/>
          <w:szCs w:val="28"/>
        </w:rPr>
        <w:t xml:space="preserve"> </w:t>
      </w:r>
      <w:r w:rsidR="0003619F" w:rsidRPr="003955EB">
        <w:rPr>
          <w:rFonts w:ascii="TimesNewRomanPSMT" w:hAnsi="TimesNewRomanPSMT" w:cs="TimesNewRomanPSMT"/>
        </w:rPr>
        <w:t>разработанных материалов, критериев их оценки</w:t>
      </w:r>
      <w:r w:rsidRPr="003955EB">
        <w:t>.</w:t>
      </w:r>
      <w:r w:rsidR="009B202F" w:rsidRPr="003955EB">
        <w:t xml:space="preserve"> </w:t>
      </w:r>
    </w:p>
    <w:p w14:paraId="63DAD409" w14:textId="77777777" w:rsidR="009B202F" w:rsidRPr="003955EB" w:rsidRDefault="009B202F" w:rsidP="003D5C11">
      <w:pPr>
        <w:pStyle w:val="a5"/>
        <w:numPr>
          <w:ilvl w:val="2"/>
          <w:numId w:val="5"/>
        </w:numPr>
      </w:pPr>
      <w:r w:rsidRPr="003955EB">
        <w:t>Предоставляет для использования Организаци</w:t>
      </w:r>
      <w:r w:rsidR="00651164" w:rsidRPr="003955EB">
        <w:rPr>
          <w:lang w:val="ru-RU"/>
        </w:rPr>
        <w:t>ей</w:t>
      </w:r>
      <w:r w:rsidRPr="003955EB">
        <w:t xml:space="preserve"> ресурсы Института:</w:t>
      </w:r>
    </w:p>
    <w:p w14:paraId="5D05383B" w14:textId="77777777" w:rsidR="009B202F" w:rsidRPr="003955EB" w:rsidRDefault="00714AB8" w:rsidP="00714AB8">
      <w:pPr>
        <w:pStyle w:val="a5"/>
        <w:ind w:firstLine="708"/>
      </w:pPr>
      <w:r w:rsidRPr="003955EB">
        <w:rPr>
          <w:lang w:val="ru-RU"/>
        </w:rPr>
        <w:t>–</w:t>
      </w:r>
      <w:r w:rsidR="009B202F" w:rsidRPr="003955EB">
        <w:t xml:space="preserve"> библиотечно-информационные ресурсы;</w:t>
      </w:r>
    </w:p>
    <w:p w14:paraId="2C4B1CE8" w14:textId="77777777" w:rsidR="00714AB8" w:rsidRPr="003955EB" w:rsidRDefault="00714AB8" w:rsidP="00714AB8">
      <w:pPr>
        <w:pStyle w:val="a5"/>
        <w:ind w:firstLine="708"/>
        <w:rPr>
          <w:lang w:val="ru-RU"/>
        </w:rPr>
      </w:pPr>
      <w:r w:rsidRPr="003955EB">
        <w:rPr>
          <w:lang w:val="ru-RU"/>
        </w:rPr>
        <w:t>–</w:t>
      </w:r>
      <w:r w:rsidR="009B202F" w:rsidRPr="003955EB">
        <w:t xml:space="preserve"> публикации </w:t>
      </w:r>
      <w:r w:rsidRPr="003955EB">
        <w:rPr>
          <w:lang w:val="ru-RU"/>
        </w:rPr>
        <w:t xml:space="preserve">(статьи, учебно-методические пособия и др.) </w:t>
      </w:r>
      <w:r w:rsidR="009B202F" w:rsidRPr="003955EB">
        <w:t>Института</w:t>
      </w:r>
      <w:r w:rsidRPr="003955EB">
        <w:rPr>
          <w:lang w:val="ru-RU"/>
        </w:rPr>
        <w:t xml:space="preserve"> по теме </w:t>
      </w:r>
      <w:r w:rsidR="0003619F" w:rsidRPr="003955EB">
        <w:rPr>
          <w:lang w:val="ru-RU"/>
        </w:rPr>
        <w:t>площадки</w:t>
      </w:r>
      <w:r w:rsidRPr="003955EB">
        <w:rPr>
          <w:lang w:val="ru-RU"/>
        </w:rPr>
        <w:t>;</w:t>
      </w:r>
    </w:p>
    <w:p w14:paraId="58A0B238" w14:textId="77777777" w:rsidR="009B202F" w:rsidRPr="003955EB" w:rsidRDefault="00714AB8" w:rsidP="00714AB8">
      <w:pPr>
        <w:pStyle w:val="a5"/>
        <w:ind w:firstLine="708"/>
      </w:pPr>
      <w:r w:rsidRPr="003955EB">
        <w:rPr>
          <w:lang w:val="ru-RU"/>
        </w:rPr>
        <w:t>–</w:t>
      </w:r>
      <w:r w:rsidR="009B202F" w:rsidRPr="003955EB">
        <w:t xml:space="preserve"> </w:t>
      </w:r>
      <w:r w:rsidRPr="003955EB">
        <w:rPr>
          <w:lang w:val="ru-RU"/>
        </w:rPr>
        <w:t xml:space="preserve">возможность </w:t>
      </w:r>
      <w:r w:rsidR="009B202F" w:rsidRPr="003955EB">
        <w:t>размещени</w:t>
      </w:r>
      <w:r w:rsidRPr="003955EB">
        <w:rPr>
          <w:lang w:val="ru-RU"/>
        </w:rPr>
        <w:t>я</w:t>
      </w:r>
      <w:r w:rsidR="009B202F" w:rsidRPr="003955EB">
        <w:t xml:space="preserve"> материалов</w:t>
      </w:r>
      <w:r w:rsidRPr="003955EB">
        <w:rPr>
          <w:lang w:val="ru-RU"/>
        </w:rPr>
        <w:t>, разработанных работниками Организации</w:t>
      </w:r>
      <w:r w:rsidR="009B202F" w:rsidRPr="003955EB">
        <w:t xml:space="preserve">, в </w:t>
      </w:r>
      <w:r w:rsidRPr="003955EB">
        <w:rPr>
          <w:lang w:val="ru-RU"/>
        </w:rPr>
        <w:t>издаваемых Институтом журналах или пособиях, а также на сайте Института (</w:t>
      </w:r>
      <w:r w:rsidR="0003619F" w:rsidRPr="003955EB">
        <w:rPr>
          <w:lang w:val="ru-RU"/>
        </w:rPr>
        <w:t xml:space="preserve">в </w:t>
      </w:r>
      <w:r w:rsidR="009B202F" w:rsidRPr="003955EB">
        <w:t>рамках предмета настоящего договора</w:t>
      </w:r>
      <w:r w:rsidRPr="003955EB">
        <w:rPr>
          <w:lang w:val="ru-RU"/>
        </w:rPr>
        <w:t>)</w:t>
      </w:r>
      <w:r w:rsidR="009B202F" w:rsidRPr="003955EB">
        <w:t>;</w:t>
      </w:r>
    </w:p>
    <w:p w14:paraId="27E1E231" w14:textId="77777777" w:rsidR="009B202F" w:rsidRPr="003955EB" w:rsidRDefault="00714AB8" w:rsidP="00714AB8">
      <w:pPr>
        <w:pStyle w:val="a5"/>
        <w:ind w:firstLine="708"/>
      </w:pPr>
      <w:r w:rsidRPr="003955EB">
        <w:rPr>
          <w:lang w:val="ru-RU"/>
        </w:rPr>
        <w:t>–</w:t>
      </w:r>
      <w:r w:rsidR="009B202F" w:rsidRPr="003955EB">
        <w:t xml:space="preserve"> </w:t>
      </w:r>
      <w:r w:rsidRPr="003955EB">
        <w:rPr>
          <w:lang w:val="ru-RU"/>
        </w:rPr>
        <w:t>возможность</w:t>
      </w:r>
      <w:r w:rsidR="009B202F" w:rsidRPr="003955EB">
        <w:t xml:space="preserve"> участия</w:t>
      </w:r>
      <w:r w:rsidRPr="003955EB">
        <w:rPr>
          <w:lang w:val="ru-RU"/>
        </w:rPr>
        <w:t xml:space="preserve"> работников Организации</w:t>
      </w:r>
      <w:r w:rsidR="009B202F" w:rsidRPr="003955EB">
        <w:t xml:space="preserve"> в мероприятиях Института по обсуждению и принятию решений</w:t>
      </w:r>
      <w:r w:rsidRPr="003955EB">
        <w:rPr>
          <w:lang w:val="ru-RU"/>
        </w:rPr>
        <w:t xml:space="preserve"> </w:t>
      </w:r>
      <w:r w:rsidR="009B202F" w:rsidRPr="003955EB">
        <w:t>по вопросам работы базовой площадки, проводимых в рамках настоящего договора.</w:t>
      </w:r>
    </w:p>
    <w:p w14:paraId="1FAF2F18" w14:textId="77777777" w:rsidR="006C1729" w:rsidRPr="003955EB" w:rsidRDefault="001138E4" w:rsidP="003D5C11">
      <w:pPr>
        <w:pStyle w:val="a5"/>
        <w:numPr>
          <w:ilvl w:val="2"/>
          <w:numId w:val="5"/>
        </w:numPr>
        <w:ind w:left="0" w:hanging="11"/>
        <w:rPr>
          <w:lang w:val="ru-RU"/>
        </w:rPr>
      </w:pPr>
      <w:r w:rsidRPr="003955EB">
        <w:rPr>
          <w:lang w:val="ru-RU"/>
        </w:rPr>
        <w:t>З</w:t>
      </w:r>
      <w:proofErr w:type="spellStart"/>
      <w:r w:rsidRPr="003955EB">
        <w:t>апрашива</w:t>
      </w:r>
      <w:r w:rsidRPr="003955EB">
        <w:rPr>
          <w:lang w:val="ru-RU"/>
        </w:rPr>
        <w:t>ет</w:t>
      </w:r>
      <w:proofErr w:type="spellEnd"/>
      <w:r w:rsidRPr="003955EB">
        <w:t xml:space="preserve"> у </w:t>
      </w:r>
      <w:r w:rsidRPr="003955EB">
        <w:rPr>
          <w:lang w:val="ru-RU"/>
        </w:rPr>
        <w:t>Организации</w:t>
      </w:r>
      <w:r w:rsidR="006C1729" w:rsidRPr="003955EB">
        <w:rPr>
          <w:lang w:val="ru-RU"/>
        </w:rPr>
        <w:t xml:space="preserve"> материалы:</w:t>
      </w:r>
    </w:p>
    <w:p w14:paraId="1EAE7587" w14:textId="40557AC2" w:rsidR="001138E4" w:rsidRPr="003955EB" w:rsidRDefault="006C1729" w:rsidP="006C1729">
      <w:pPr>
        <w:pStyle w:val="a5"/>
        <w:ind w:firstLine="708"/>
        <w:rPr>
          <w:lang w:val="ru-RU"/>
        </w:rPr>
      </w:pPr>
      <w:r w:rsidRPr="003955EB">
        <w:rPr>
          <w:lang w:val="ru-RU"/>
        </w:rPr>
        <w:t>–</w:t>
      </w:r>
      <w:r w:rsidR="001138E4" w:rsidRPr="003955EB">
        <w:t xml:space="preserve"> научно-методические разработки</w:t>
      </w:r>
      <w:r w:rsidRPr="003955EB">
        <w:rPr>
          <w:lang w:val="ru-RU"/>
        </w:rPr>
        <w:t xml:space="preserve"> </w:t>
      </w:r>
      <w:r w:rsidR="001138E4" w:rsidRPr="003955EB">
        <w:t xml:space="preserve">и иные материалы в </w:t>
      </w:r>
      <w:r w:rsidR="001138E4" w:rsidRPr="003955EB">
        <w:rPr>
          <w:lang w:val="ru-RU"/>
        </w:rPr>
        <w:t>с</w:t>
      </w:r>
      <w:r w:rsidR="00B45055" w:rsidRPr="003955EB">
        <w:t>соответствии</w:t>
      </w:r>
      <w:r w:rsidR="001138E4" w:rsidRPr="003955EB">
        <w:t xml:space="preserve"> со статусом и темой площадки, планом совместной деятельности</w:t>
      </w:r>
      <w:r w:rsidRPr="003955EB">
        <w:rPr>
          <w:lang w:val="ru-RU"/>
        </w:rPr>
        <w:t>;</w:t>
      </w:r>
    </w:p>
    <w:p w14:paraId="25DF6C4C" w14:textId="77777777" w:rsidR="001138E4" w:rsidRPr="003955EB" w:rsidRDefault="006C1729" w:rsidP="00464454">
      <w:pPr>
        <w:pStyle w:val="a7"/>
        <w:autoSpaceDE w:val="0"/>
        <w:autoSpaceDN w:val="0"/>
        <w:adjustRightInd w:val="0"/>
        <w:ind w:left="0" w:firstLine="708"/>
        <w:jc w:val="both"/>
      </w:pPr>
      <w:r w:rsidRPr="003955EB">
        <w:t>– информацию в виде аналитического отчета о выполнении плана, результативности его реализации – достижении целей и задач (</w:t>
      </w:r>
      <w:r w:rsidR="001138E4" w:rsidRPr="003955EB">
        <w:t>ежегодно до 1 июня или дополнительно в промежуточный период).</w:t>
      </w:r>
    </w:p>
    <w:p w14:paraId="074A788E" w14:textId="77777777" w:rsidR="005B4CA0" w:rsidRPr="003955EB" w:rsidRDefault="005B4CA0" w:rsidP="003D5C11">
      <w:pPr>
        <w:pStyle w:val="a5"/>
        <w:numPr>
          <w:ilvl w:val="2"/>
          <w:numId w:val="5"/>
        </w:numPr>
        <w:ind w:left="0" w:firstLine="0"/>
      </w:pPr>
      <w:r w:rsidRPr="003955EB">
        <w:rPr>
          <w:lang w:val="ru-RU"/>
        </w:rPr>
        <w:t>Анализирует ежегодные и дополнительные отчеты, предоставленные Организацией о результатах реализации плана.</w:t>
      </w:r>
    </w:p>
    <w:p w14:paraId="4EFF8400" w14:textId="77777777" w:rsidR="005B4CA0" w:rsidRPr="003955EB" w:rsidRDefault="005B4CA0" w:rsidP="003D5C11">
      <w:pPr>
        <w:pStyle w:val="a5"/>
        <w:numPr>
          <w:ilvl w:val="2"/>
          <w:numId w:val="5"/>
        </w:numPr>
        <w:ind w:left="0" w:firstLine="0"/>
      </w:pPr>
      <w:r w:rsidRPr="003955EB">
        <w:rPr>
          <w:lang w:val="ru-RU"/>
        </w:rPr>
        <w:t xml:space="preserve">Организует экспертизу </w:t>
      </w:r>
      <w:r w:rsidR="00CE12DF" w:rsidRPr="003955EB">
        <w:rPr>
          <w:lang w:val="ru-RU"/>
        </w:rPr>
        <w:t xml:space="preserve">результатов работы Организации по теме площадки, а также </w:t>
      </w:r>
      <w:r w:rsidRPr="003955EB">
        <w:t>разработ</w:t>
      </w:r>
      <w:r w:rsidRPr="003955EB">
        <w:rPr>
          <w:lang w:val="ru-RU"/>
        </w:rPr>
        <w:t xml:space="preserve">ок </w:t>
      </w:r>
      <w:r w:rsidRPr="003955EB">
        <w:t>и ины</w:t>
      </w:r>
      <w:r w:rsidRPr="003955EB">
        <w:rPr>
          <w:lang w:val="ru-RU"/>
        </w:rPr>
        <w:t>х</w:t>
      </w:r>
      <w:r w:rsidRPr="003955EB">
        <w:t xml:space="preserve"> материал</w:t>
      </w:r>
      <w:r w:rsidRPr="003955EB">
        <w:rPr>
          <w:lang w:val="ru-RU"/>
        </w:rPr>
        <w:t>ов, предусмотренных</w:t>
      </w:r>
      <w:r w:rsidRPr="003955EB">
        <w:t xml:space="preserve"> планом совместной деятельности</w:t>
      </w:r>
      <w:r w:rsidRPr="003955EB">
        <w:rPr>
          <w:lang w:val="ru-RU"/>
        </w:rPr>
        <w:t xml:space="preserve"> с Институтом. Результаты экспертизы представляет Организации, при необходимости проводит консультации для работников Организации по доработке материалов или их подготовке к публикации (тиражированию).</w:t>
      </w:r>
    </w:p>
    <w:p w14:paraId="3B77D87B" w14:textId="77777777" w:rsidR="009B202F" w:rsidRPr="003955EB" w:rsidRDefault="00791851" w:rsidP="009B202F">
      <w:pPr>
        <w:ind w:firstLine="720"/>
        <w:jc w:val="both"/>
      </w:pPr>
      <w:r w:rsidRPr="003955EB">
        <w:rPr>
          <w:b/>
          <w:bCs/>
        </w:rPr>
        <w:t>2.2. </w:t>
      </w:r>
      <w:r w:rsidR="009B202F" w:rsidRPr="003955EB">
        <w:rPr>
          <w:b/>
          <w:bCs/>
        </w:rPr>
        <w:t>Организация:</w:t>
      </w:r>
    </w:p>
    <w:p w14:paraId="7FB8B069" w14:textId="77777777" w:rsidR="009B202F" w:rsidRPr="003955EB" w:rsidRDefault="009B202F" w:rsidP="009B202F">
      <w:pPr>
        <w:pStyle w:val="a7"/>
        <w:numPr>
          <w:ilvl w:val="2"/>
          <w:numId w:val="2"/>
        </w:numPr>
        <w:ind w:left="0" w:hanging="11"/>
        <w:jc w:val="both"/>
      </w:pPr>
      <w:r w:rsidRPr="003955EB">
        <w:t xml:space="preserve">Утверждает приказом по Организации руководителя и состав творческой группы педагогов по реализации </w:t>
      </w:r>
      <w:r w:rsidR="00CE12DF" w:rsidRPr="003955EB">
        <w:t>плана совместной деятельности с Институтом</w:t>
      </w:r>
      <w:r w:rsidRPr="003955EB">
        <w:t>.</w:t>
      </w:r>
    </w:p>
    <w:p w14:paraId="6B54A227" w14:textId="77777777" w:rsidR="006C1729" w:rsidRPr="003955EB" w:rsidRDefault="006C1729" w:rsidP="009B202F">
      <w:pPr>
        <w:pStyle w:val="a7"/>
        <w:numPr>
          <w:ilvl w:val="2"/>
          <w:numId w:val="2"/>
        </w:numPr>
        <w:ind w:left="0" w:hanging="11"/>
        <w:jc w:val="both"/>
      </w:pPr>
      <w:r w:rsidRPr="003955EB">
        <w:t>Совместно с научным руководителем определяет цель в соответствии с темой реализуемой программы, а также задачи, решение которых обеспечивает достижение цели, и разрабатывает план работы.</w:t>
      </w:r>
    </w:p>
    <w:p w14:paraId="28DDB5AB" w14:textId="77777777" w:rsidR="006C1729" w:rsidRPr="003955EB" w:rsidRDefault="006C1729" w:rsidP="009B202F">
      <w:pPr>
        <w:pStyle w:val="a7"/>
        <w:numPr>
          <w:ilvl w:val="2"/>
          <w:numId w:val="2"/>
        </w:numPr>
        <w:ind w:left="0" w:hanging="11"/>
        <w:jc w:val="both"/>
      </w:pPr>
      <w:r w:rsidRPr="003955EB">
        <w:t>Реализует план работы</w:t>
      </w:r>
      <w:r w:rsidR="005B4CA0" w:rsidRPr="003955EB">
        <w:t xml:space="preserve"> с участием научного руководителя.</w:t>
      </w:r>
    </w:p>
    <w:p w14:paraId="5C8F3291" w14:textId="77777777" w:rsidR="009B202F" w:rsidRPr="003955EB" w:rsidRDefault="009B202F" w:rsidP="009B202F">
      <w:pPr>
        <w:pStyle w:val="a7"/>
        <w:numPr>
          <w:ilvl w:val="2"/>
          <w:numId w:val="2"/>
        </w:numPr>
        <w:ind w:left="0" w:hanging="11"/>
        <w:jc w:val="both"/>
      </w:pPr>
      <w:r w:rsidRPr="003955EB">
        <w:t xml:space="preserve">Гарантирует возможность реализации </w:t>
      </w:r>
      <w:r w:rsidR="00CE12DF" w:rsidRPr="003955EB">
        <w:t>плана совместной деятельности</w:t>
      </w:r>
      <w:r w:rsidRPr="003955EB">
        <w:t xml:space="preserve"> на базе Организации, в сроки, утвержденные </w:t>
      </w:r>
      <w:r w:rsidR="00CE12DF" w:rsidRPr="003955EB">
        <w:t>Ученым советом</w:t>
      </w:r>
      <w:r w:rsidRPr="003955EB">
        <w:t xml:space="preserve"> Института или по дополнительному согласованию.</w:t>
      </w:r>
    </w:p>
    <w:p w14:paraId="4D8D2244" w14:textId="77777777" w:rsidR="009B202F" w:rsidRPr="003955EB" w:rsidRDefault="009B202F" w:rsidP="009B202F">
      <w:pPr>
        <w:pStyle w:val="a7"/>
        <w:numPr>
          <w:ilvl w:val="2"/>
          <w:numId w:val="2"/>
        </w:numPr>
        <w:ind w:left="0" w:hanging="11"/>
        <w:jc w:val="both"/>
      </w:pPr>
      <w:bookmarkStart w:id="0" w:name="_Hlk116008114"/>
      <w:r w:rsidRPr="003955EB">
        <w:t xml:space="preserve">Поддерживает необходимую </w:t>
      </w:r>
      <w:r w:rsidR="00464454" w:rsidRPr="003955EB">
        <w:t xml:space="preserve">учебно-методическую и материально-техническую базу </w:t>
      </w:r>
      <w:r w:rsidRPr="003955EB">
        <w:t xml:space="preserve">для обеспечения </w:t>
      </w:r>
      <w:r w:rsidR="00464454" w:rsidRPr="003955EB">
        <w:t xml:space="preserve">условий </w:t>
      </w:r>
      <w:r w:rsidR="00791851" w:rsidRPr="003955EB">
        <w:t xml:space="preserve">реализации </w:t>
      </w:r>
      <w:r w:rsidR="00CE12DF" w:rsidRPr="003955EB">
        <w:t>плана совместной деятельности</w:t>
      </w:r>
      <w:r w:rsidR="00464454" w:rsidRPr="003955EB">
        <w:t xml:space="preserve"> </w:t>
      </w:r>
      <w:r w:rsidR="00791851" w:rsidRPr="003955EB">
        <w:t>в Организации</w:t>
      </w:r>
      <w:bookmarkEnd w:id="0"/>
      <w:r w:rsidRPr="003955EB">
        <w:t>.</w:t>
      </w:r>
    </w:p>
    <w:p w14:paraId="3A687BC5" w14:textId="231FBBEC" w:rsidR="00E3498A" w:rsidRPr="003955EB" w:rsidRDefault="009B202F" w:rsidP="00E3498A">
      <w:pPr>
        <w:pStyle w:val="a7"/>
        <w:numPr>
          <w:ilvl w:val="2"/>
          <w:numId w:val="2"/>
        </w:numPr>
        <w:ind w:left="0" w:hanging="11"/>
        <w:jc w:val="both"/>
      </w:pPr>
      <w:r w:rsidRPr="003955EB">
        <w:t>Осуществляет педагогический мониторинг результатов образовательного процесса</w:t>
      </w:r>
      <w:r w:rsidRPr="003955EB">
        <w:br/>
        <w:t xml:space="preserve">(по согласованию с </w:t>
      </w:r>
      <w:r w:rsidR="00CE12DF" w:rsidRPr="003955EB">
        <w:t xml:space="preserve">научным </w:t>
      </w:r>
      <w:r w:rsidRPr="003955EB">
        <w:t xml:space="preserve">руководителем </w:t>
      </w:r>
      <w:r w:rsidR="00CE12DF" w:rsidRPr="003955EB">
        <w:t>базовой площадки</w:t>
      </w:r>
      <w:r w:rsidRPr="003955EB">
        <w:t>).</w:t>
      </w:r>
      <w:r w:rsidR="00055480" w:rsidRPr="003955EB">
        <w:t xml:space="preserve"> Для проведения мониторинга применяет методы и средства оценки результатов на разных этапах реализации плана деятельности, позволяющих определить эффективность деятельности </w:t>
      </w:r>
      <w:r w:rsidR="00663AA0" w:rsidRPr="003955EB">
        <w:t>Б</w:t>
      </w:r>
      <w:r w:rsidR="00055480" w:rsidRPr="003955EB">
        <w:t>азовой площадки, отраженной в утвержденном Институтом плане.</w:t>
      </w:r>
      <w:r w:rsidR="00E3498A" w:rsidRPr="003955EB">
        <w:t xml:space="preserve"> </w:t>
      </w:r>
    </w:p>
    <w:p w14:paraId="55611213" w14:textId="77777777" w:rsidR="00E3498A" w:rsidRPr="003955EB" w:rsidRDefault="00E3498A" w:rsidP="00E3498A">
      <w:pPr>
        <w:pStyle w:val="a7"/>
        <w:numPr>
          <w:ilvl w:val="2"/>
          <w:numId w:val="2"/>
        </w:numPr>
        <w:ind w:left="0" w:hanging="11"/>
        <w:jc w:val="both"/>
      </w:pPr>
      <w:r w:rsidRPr="003955EB">
        <w:lastRenderedPageBreak/>
        <w:t>Организует разные виды работ/мероприятий, обеспечивающих анализ деятельности площадки и полученных результатов, а также выявляющих изменение деятельности педагогов посредством становления и развития новых практик («выращивания» практик).</w:t>
      </w:r>
    </w:p>
    <w:p w14:paraId="07FF571F" w14:textId="77777777" w:rsidR="00BE6CE6" w:rsidRPr="003955EB" w:rsidRDefault="009B202F" w:rsidP="00BE6CE6">
      <w:pPr>
        <w:pStyle w:val="a7"/>
        <w:numPr>
          <w:ilvl w:val="2"/>
          <w:numId w:val="2"/>
        </w:numPr>
        <w:autoSpaceDE w:val="0"/>
        <w:autoSpaceDN w:val="0"/>
        <w:adjustRightInd w:val="0"/>
        <w:ind w:left="0" w:firstLine="0"/>
        <w:jc w:val="both"/>
      </w:pPr>
      <w:r w:rsidRPr="003955EB">
        <w:t xml:space="preserve">Предоставляет </w:t>
      </w:r>
      <w:r w:rsidR="003873C5" w:rsidRPr="003955EB">
        <w:t xml:space="preserve">Институту </w:t>
      </w:r>
      <w:r w:rsidRPr="003955EB">
        <w:t xml:space="preserve">отчетные </w:t>
      </w:r>
      <w:r w:rsidR="003873C5" w:rsidRPr="003955EB">
        <w:t xml:space="preserve">и аналитические </w:t>
      </w:r>
      <w:r w:rsidRPr="003955EB">
        <w:t xml:space="preserve">материалы </w:t>
      </w:r>
      <w:r w:rsidR="003873C5" w:rsidRPr="003955EB">
        <w:t xml:space="preserve">(ежегодные </w:t>
      </w:r>
      <w:r w:rsidR="00BE6CE6" w:rsidRPr="003955EB">
        <w:t xml:space="preserve">(до 1 июня) </w:t>
      </w:r>
      <w:r w:rsidR="003873C5" w:rsidRPr="003955EB">
        <w:t>и</w:t>
      </w:r>
      <w:r w:rsidR="00BE6CE6" w:rsidRPr="003955EB">
        <w:t> </w:t>
      </w:r>
      <w:r w:rsidR="003873C5" w:rsidRPr="003955EB">
        <w:t xml:space="preserve">итоговый </w:t>
      </w:r>
      <w:r w:rsidR="00D94E54" w:rsidRPr="003955EB">
        <w:t>(по истечении срока соглашения)</w:t>
      </w:r>
      <w:r w:rsidR="00D94E54" w:rsidRPr="003955EB">
        <w:rPr>
          <w:sz w:val="28"/>
          <w:szCs w:val="28"/>
        </w:rPr>
        <w:t xml:space="preserve"> </w:t>
      </w:r>
      <w:r w:rsidR="003873C5" w:rsidRPr="003955EB">
        <w:t xml:space="preserve">отчеты, а также промежуточные отчеты по запросу </w:t>
      </w:r>
      <w:r w:rsidR="00D94E54" w:rsidRPr="003955EB">
        <w:t xml:space="preserve">Ученого совета, </w:t>
      </w:r>
      <w:r w:rsidR="003873C5" w:rsidRPr="003955EB">
        <w:t xml:space="preserve">ректора, проректора, </w:t>
      </w:r>
      <w:r w:rsidR="00D94E54" w:rsidRPr="003955EB">
        <w:t>научно-методического отдела, руководителя структурного подразделения</w:t>
      </w:r>
      <w:r w:rsidR="00CE12DF" w:rsidRPr="003955EB">
        <w:t xml:space="preserve"> Института</w:t>
      </w:r>
      <w:r w:rsidR="00D94E54" w:rsidRPr="003955EB">
        <w:t xml:space="preserve">, </w:t>
      </w:r>
      <w:r w:rsidR="00CE12DF" w:rsidRPr="003955EB">
        <w:t>работником которого является научный руководитель базовой площадки</w:t>
      </w:r>
      <w:r w:rsidR="00D94E54" w:rsidRPr="003955EB">
        <w:t xml:space="preserve">, и </w:t>
      </w:r>
      <w:r w:rsidR="00CE12DF" w:rsidRPr="003955EB">
        <w:t xml:space="preserve">самого </w:t>
      </w:r>
      <w:r w:rsidR="00D94E54" w:rsidRPr="003955EB">
        <w:t>научного руководителя базовой площадки</w:t>
      </w:r>
      <w:r w:rsidR="003873C5" w:rsidRPr="003955EB">
        <w:t xml:space="preserve">) </w:t>
      </w:r>
      <w:r w:rsidRPr="003955EB">
        <w:t>о деятельности базовой площадки согласно Положению о базов</w:t>
      </w:r>
      <w:r w:rsidR="003873C5" w:rsidRPr="003955EB">
        <w:t>ых</w:t>
      </w:r>
      <w:r w:rsidRPr="003955EB">
        <w:t xml:space="preserve"> площадк</w:t>
      </w:r>
      <w:r w:rsidR="003873C5" w:rsidRPr="003955EB">
        <w:t>ах</w:t>
      </w:r>
      <w:r w:rsidRPr="003955EB">
        <w:t xml:space="preserve"> Института.</w:t>
      </w:r>
      <w:r w:rsidR="00BE6CE6" w:rsidRPr="003955EB">
        <w:t xml:space="preserve"> </w:t>
      </w:r>
    </w:p>
    <w:p w14:paraId="69BDE92C" w14:textId="77777777" w:rsidR="00BE6CE6" w:rsidRPr="003955EB" w:rsidRDefault="00BE6CE6" w:rsidP="00BE6CE6">
      <w:pPr>
        <w:pStyle w:val="a7"/>
        <w:numPr>
          <w:ilvl w:val="2"/>
          <w:numId w:val="2"/>
        </w:numPr>
        <w:autoSpaceDE w:val="0"/>
        <w:autoSpaceDN w:val="0"/>
        <w:adjustRightInd w:val="0"/>
        <w:ind w:left="0" w:firstLine="0"/>
        <w:jc w:val="both"/>
      </w:pPr>
      <w:r w:rsidRPr="003955EB">
        <w:t xml:space="preserve">Готовит ежегодно выступление руководителя группы, отражающее отчет о деятельности базовой площадки и ее результатах, на заседании структурного подразделения Института, </w:t>
      </w:r>
      <w:r w:rsidR="00CE12DF" w:rsidRPr="003955EB">
        <w:t>сотрудничающего с</w:t>
      </w:r>
      <w:r w:rsidRPr="003955EB">
        <w:t xml:space="preserve"> Организаци</w:t>
      </w:r>
      <w:r w:rsidR="00CE12DF" w:rsidRPr="003955EB">
        <w:t>ей</w:t>
      </w:r>
      <w:r w:rsidRPr="003955EB">
        <w:t>, с участием в заседании руководителя научно-методического отдела. Отчетные материалы (текст и презентация) сдаются в научно-методический отдел</w:t>
      </w:r>
      <w:r w:rsidR="00DF0E71" w:rsidRPr="003955EB">
        <w:t xml:space="preserve"> Института</w:t>
      </w:r>
      <w:r w:rsidRPr="003955EB">
        <w:t>.</w:t>
      </w:r>
    </w:p>
    <w:p w14:paraId="35A71D91" w14:textId="072802F7" w:rsidR="00A33353" w:rsidRPr="003955EB" w:rsidRDefault="000846FC" w:rsidP="000846FC">
      <w:pPr>
        <w:pStyle w:val="a7"/>
        <w:numPr>
          <w:ilvl w:val="2"/>
          <w:numId w:val="2"/>
        </w:numPr>
        <w:ind w:left="0" w:hanging="11"/>
        <w:jc w:val="both"/>
      </w:pPr>
      <w:r w:rsidRPr="003955EB">
        <w:t xml:space="preserve">Готовит </w:t>
      </w:r>
      <w:r w:rsidR="00A33353" w:rsidRPr="003955EB">
        <w:t xml:space="preserve">выступление ответственных лиц о деятельности </w:t>
      </w:r>
      <w:r w:rsidR="008962EC" w:rsidRPr="003955EB">
        <w:t>Б</w:t>
      </w:r>
      <w:r w:rsidRPr="003955EB">
        <w:t>азовой площадки и ее результатах</w:t>
      </w:r>
      <w:r w:rsidR="00A33353" w:rsidRPr="003955EB">
        <w:t xml:space="preserve"> на мероприятиях разного уровня (конференциях, семинарах и др.)</w:t>
      </w:r>
      <w:r w:rsidRPr="003955EB">
        <w:t>.</w:t>
      </w:r>
    </w:p>
    <w:p w14:paraId="672622AF" w14:textId="77777777" w:rsidR="009B202F" w:rsidRPr="003955EB" w:rsidRDefault="009B202F" w:rsidP="009B202F">
      <w:pPr>
        <w:pStyle w:val="a7"/>
        <w:numPr>
          <w:ilvl w:val="2"/>
          <w:numId w:val="2"/>
        </w:numPr>
        <w:ind w:left="0" w:hanging="11"/>
        <w:jc w:val="both"/>
      </w:pPr>
      <w:r w:rsidRPr="003955EB">
        <w:t>Предоставляет специалистов, преподавательский состав</w:t>
      </w:r>
      <w:r w:rsidR="00791851" w:rsidRPr="003955EB">
        <w:t xml:space="preserve"> для реализации в Организации </w:t>
      </w:r>
      <w:r w:rsidR="00CE12DF" w:rsidRPr="003955EB">
        <w:t>плана работы базовой площадки опережающих практик</w:t>
      </w:r>
      <w:r w:rsidRPr="003955EB">
        <w:t>.</w:t>
      </w:r>
    </w:p>
    <w:p w14:paraId="3D0D79B4" w14:textId="77777777" w:rsidR="009B202F" w:rsidRPr="003955EB" w:rsidRDefault="009B202F" w:rsidP="009B202F">
      <w:pPr>
        <w:pStyle w:val="a7"/>
        <w:numPr>
          <w:ilvl w:val="2"/>
          <w:numId w:val="2"/>
        </w:numPr>
        <w:ind w:left="0" w:hanging="11"/>
        <w:jc w:val="both"/>
      </w:pPr>
      <w:r w:rsidRPr="003955EB">
        <w:t>Предоставляет руководителям, членам творческой группы, слушателям</w:t>
      </w:r>
      <w:r w:rsidR="00791851" w:rsidRPr="003955EB">
        <w:t xml:space="preserve"> курсов</w:t>
      </w:r>
      <w:r w:rsidRPr="003955EB">
        <w:t xml:space="preserve"> Института следующие ресурсы:</w:t>
      </w:r>
    </w:p>
    <w:p w14:paraId="4902B7F8" w14:textId="77777777" w:rsidR="009B202F" w:rsidRPr="003955EB" w:rsidRDefault="00791851" w:rsidP="00791851">
      <w:pPr>
        <w:ind w:firstLine="540"/>
        <w:jc w:val="both"/>
      </w:pPr>
      <w:r w:rsidRPr="003955EB">
        <w:t>–</w:t>
      </w:r>
      <w:r w:rsidR="009B202F" w:rsidRPr="003955EB">
        <w:t xml:space="preserve"> библиотечно-информационные ресурсы Организации;</w:t>
      </w:r>
    </w:p>
    <w:p w14:paraId="08588D2C" w14:textId="77777777" w:rsidR="009B202F" w:rsidRPr="003955EB" w:rsidRDefault="00791851" w:rsidP="00791851">
      <w:pPr>
        <w:pStyle w:val="a5"/>
        <w:ind w:firstLine="540"/>
      </w:pPr>
      <w:r w:rsidRPr="003955EB">
        <w:rPr>
          <w:lang w:val="ru-RU"/>
        </w:rPr>
        <w:t>–</w:t>
      </w:r>
      <w:r w:rsidR="009B202F" w:rsidRPr="003955EB">
        <w:t xml:space="preserve"> </w:t>
      </w:r>
      <w:r w:rsidRPr="003955EB">
        <w:rPr>
          <w:lang w:val="ru-RU"/>
        </w:rPr>
        <w:t>возможность</w:t>
      </w:r>
      <w:r w:rsidRPr="003955EB">
        <w:t xml:space="preserve"> участия</w:t>
      </w:r>
      <w:r w:rsidRPr="003955EB">
        <w:rPr>
          <w:lang w:val="ru-RU"/>
        </w:rPr>
        <w:t xml:space="preserve"> работников Института </w:t>
      </w:r>
      <w:r w:rsidR="009B202F" w:rsidRPr="003955EB">
        <w:t xml:space="preserve">в мероприятиях Организации по обсуждению и принятию решений </w:t>
      </w:r>
      <w:r w:rsidRPr="003955EB">
        <w:rPr>
          <w:lang w:val="ru-RU"/>
        </w:rPr>
        <w:t>п</w:t>
      </w:r>
      <w:r w:rsidR="009B202F" w:rsidRPr="003955EB">
        <w:t>о вопросам работы базовой площадки</w:t>
      </w:r>
      <w:r w:rsidR="00464454" w:rsidRPr="003955EB">
        <w:rPr>
          <w:lang w:val="ru-RU"/>
        </w:rPr>
        <w:t xml:space="preserve"> </w:t>
      </w:r>
      <w:r w:rsidR="00CE12DF" w:rsidRPr="003955EB">
        <w:rPr>
          <w:lang w:val="ru-RU"/>
        </w:rPr>
        <w:t>опережающи</w:t>
      </w:r>
      <w:r w:rsidR="00464454" w:rsidRPr="003955EB">
        <w:rPr>
          <w:lang w:val="ru-RU"/>
        </w:rPr>
        <w:t>х практик</w:t>
      </w:r>
      <w:r w:rsidR="009B202F" w:rsidRPr="003955EB">
        <w:t>, проводимых в рамках настоящего договора.</w:t>
      </w:r>
    </w:p>
    <w:p w14:paraId="482C8FED" w14:textId="4E57A2BF" w:rsidR="004E4A87" w:rsidRPr="003955EB" w:rsidRDefault="004E4A87" w:rsidP="004E4A87">
      <w:pPr>
        <w:pStyle w:val="a7"/>
        <w:numPr>
          <w:ilvl w:val="2"/>
          <w:numId w:val="2"/>
        </w:numPr>
        <w:autoSpaceDE w:val="0"/>
        <w:autoSpaceDN w:val="0"/>
        <w:adjustRightInd w:val="0"/>
        <w:ind w:left="0" w:hanging="11"/>
        <w:jc w:val="both"/>
        <w:rPr>
          <w:rFonts w:ascii="TimesNewRomanPSMT" w:hAnsi="TimesNewRomanPSMT" w:cs="TimesNewRomanPSMT"/>
        </w:rPr>
      </w:pPr>
      <w:r w:rsidRPr="003955EB">
        <w:rPr>
          <w:rFonts w:ascii="TimesNewRomanPSMT" w:hAnsi="TimesNewRomanPSMT" w:cs="TimesNewRomanPSMT"/>
        </w:rPr>
        <w:t xml:space="preserve">Размещает на своем сайте информацию о статусе </w:t>
      </w:r>
      <w:r w:rsidR="00853BEE" w:rsidRPr="003955EB">
        <w:rPr>
          <w:rFonts w:ascii="TimesNewRomanPSMT" w:hAnsi="TimesNewRomanPSMT" w:cs="TimesNewRomanPSMT"/>
        </w:rPr>
        <w:t>Б</w:t>
      </w:r>
      <w:r w:rsidRPr="003955EB">
        <w:rPr>
          <w:rFonts w:ascii="TimesNewRomanPSMT" w:hAnsi="TimesNewRomanPSMT" w:cs="TimesNewRomanPSMT"/>
        </w:rPr>
        <w:t>азовой площадки, плане совместной работы с Институтом и результатах сотрудничества.</w:t>
      </w:r>
    </w:p>
    <w:p w14:paraId="5EC61299" w14:textId="6FC45145" w:rsidR="00170731" w:rsidRPr="003955EB" w:rsidRDefault="00170731" w:rsidP="00170731">
      <w:pPr>
        <w:pStyle w:val="a7"/>
        <w:autoSpaceDE w:val="0"/>
        <w:autoSpaceDN w:val="0"/>
        <w:adjustRightInd w:val="0"/>
        <w:ind w:left="0"/>
        <w:jc w:val="both"/>
        <w:rPr>
          <w:rFonts w:ascii="TimesNewRomanPSMT" w:hAnsi="TimesNewRomanPSMT" w:cs="TimesNewRomanPSMT"/>
        </w:rPr>
      </w:pPr>
    </w:p>
    <w:p w14:paraId="68B2F4CB" w14:textId="77777777" w:rsidR="009B202F" w:rsidRPr="003955EB" w:rsidRDefault="009B202F" w:rsidP="009B202F">
      <w:pPr>
        <w:pStyle w:val="a5"/>
        <w:numPr>
          <w:ilvl w:val="0"/>
          <w:numId w:val="2"/>
        </w:numPr>
        <w:jc w:val="center"/>
        <w:rPr>
          <w:b/>
          <w:lang w:val="ru-RU"/>
        </w:rPr>
      </w:pPr>
      <w:r w:rsidRPr="003955EB">
        <w:rPr>
          <w:b/>
          <w:lang w:val="ru-RU"/>
        </w:rPr>
        <w:t>Изменение и расторжение договора</w:t>
      </w:r>
    </w:p>
    <w:p w14:paraId="3465F114" w14:textId="5126A651" w:rsidR="009B202F" w:rsidRPr="003955EB" w:rsidRDefault="00A87FF4" w:rsidP="00464454">
      <w:pPr>
        <w:pStyle w:val="a5"/>
        <w:ind w:firstLine="0"/>
        <w:rPr>
          <w:lang w:val="ru-RU"/>
        </w:rPr>
      </w:pPr>
      <w:r>
        <w:rPr>
          <w:lang w:val="ru-RU"/>
        </w:rPr>
        <w:t>3</w:t>
      </w:r>
      <w:r w:rsidR="009B202F" w:rsidRPr="003955EB">
        <w:rPr>
          <w:lang w:val="ru-RU"/>
        </w:rPr>
        <w:t>.1. Договор может быть изменен или расторгнут по соглашению сторон в любое время, если иное не предусмотрено Гражданским кодексом РФ или другими законами.</w:t>
      </w:r>
    </w:p>
    <w:p w14:paraId="45DE643B" w14:textId="77777777" w:rsidR="009B202F" w:rsidRPr="003955EB" w:rsidRDefault="009B202F" w:rsidP="009B202F">
      <w:pPr>
        <w:jc w:val="center"/>
        <w:rPr>
          <w:b/>
          <w:bCs/>
        </w:rPr>
      </w:pPr>
    </w:p>
    <w:p w14:paraId="7FB80EB6" w14:textId="1D6C8DE1" w:rsidR="009B202F" w:rsidRPr="003955EB" w:rsidRDefault="00A87FF4" w:rsidP="009B202F">
      <w:pPr>
        <w:jc w:val="center"/>
        <w:rPr>
          <w:b/>
          <w:bCs/>
        </w:rPr>
      </w:pPr>
      <w:r>
        <w:rPr>
          <w:b/>
          <w:bCs/>
        </w:rPr>
        <w:t>4</w:t>
      </w:r>
      <w:r w:rsidR="009B202F" w:rsidRPr="003955EB">
        <w:rPr>
          <w:b/>
          <w:bCs/>
        </w:rPr>
        <w:t>. Ответственность сторон</w:t>
      </w:r>
    </w:p>
    <w:p w14:paraId="53194FCE" w14:textId="410CD37B" w:rsidR="009B202F" w:rsidRPr="003955EB" w:rsidRDefault="00A87FF4" w:rsidP="009B202F">
      <w:pPr>
        <w:pStyle w:val="a5"/>
        <w:ind w:firstLine="0"/>
        <w:rPr>
          <w:lang w:val="ru-RU"/>
        </w:rPr>
      </w:pPr>
      <w:r>
        <w:rPr>
          <w:lang w:val="ru-RU"/>
        </w:rPr>
        <w:t>4</w:t>
      </w:r>
      <w:r w:rsidR="009B202F" w:rsidRPr="003955EB">
        <w:t>.1. Стороны действуют на основании Положения о базовых площадках Института, утвержденного приказом</w:t>
      </w:r>
      <w:r w:rsidR="00E562B9" w:rsidRPr="003955EB">
        <w:rPr>
          <w:lang w:val="ru-RU"/>
        </w:rPr>
        <w:t xml:space="preserve"> ректора</w:t>
      </w:r>
      <w:r w:rsidR="009B202F" w:rsidRPr="003955EB">
        <w:t xml:space="preserve"> </w:t>
      </w:r>
      <w:r w:rsidR="00E562B9" w:rsidRPr="003955EB">
        <w:rPr>
          <w:lang w:val="ru-RU"/>
        </w:rPr>
        <w:t xml:space="preserve">№ 03-02-104 </w:t>
      </w:r>
      <w:r w:rsidR="009B202F" w:rsidRPr="003955EB">
        <w:rPr>
          <w:lang w:val="ru-RU"/>
        </w:rPr>
        <w:t xml:space="preserve">от </w:t>
      </w:r>
      <w:r w:rsidR="00E562B9" w:rsidRPr="003955EB">
        <w:rPr>
          <w:lang w:val="ru-RU"/>
        </w:rPr>
        <w:t>7</w:t>
      </w:r>
      <w:r w:rsidR="009B202F" w:rsidRPr="003955EB">
        <w:t xml:space="preserve"> </w:t>
      </w:r>
      <w:r w:rsidR="009B202F" w:rsidRPr="003955EB">
        <w:rPr>
          <w:lang w:val="ru-RU"/>
        </w:rPr>
        <w:t>июня</w:t>
      </w:r>
      <w:r w:rsidR="009B202F" w:rsidRPr="003955EB">
        <w:t xml:space="preserve"> 20</w:t>
      </w:r>
      <w:r w:rsidR="00E562B9" w:rsidRPr="003955EB">
        <w:rPr>
          <w:lang w:val="ru-RU"/>
        </w:rPr>
        <w:t>22</w:t>
      </w:r>
      <w:r w:rsidR="009B202F" w:rsidRPr="003955EB">
        <w:t xml:space="preserve"> г.</w:t>
      </w:r>
    </w:p>
    <w:p w14:paraId="0D177D10" w14:textId="122EF78B" w:rsidR="009B202F" w:rsidRPr="003955EB" w:rsidRDefault="00A87FF4" w:rsidP="009B202F">
      <w:pPr>
        <w:pStyle w:val="a5"/>
        <w:ind w:firstLine="0"/>
      </w:pPr>
      <w:r>
        <w:rPr>
          <w:lang w:val="ru-RU"/>
        </w:rPr>
        <w:t>4</w:t>
      </w:r>
      <w:r w:rsidR="009B202F" w:rsidRPr="003955EB">
        <w:t>.2. Стороны несут ответственность в соответствии с действующим законодательством Российской Федерации.</w:t>
      </w:r>
    </w:p>
    <w:p w14:paraId="59257F84" w14:textId="2F6DFC0F" w:rsidR="009B202F" w:rsidRPr="003955EB" w:rsidRDefault="00A87FF4" w:rsidP="009B202F">
      <w:pPr>
        <w:pStyle w:val="a5"/>
        <w:ind w:firstLine="0"/>
      </w:pPr>
      <w:r>
        <w:rPr>
          <w:lang w:val="ru-RU"/>
        </w:rPr>
        <w:t>4</w:t>
      </w:r>
      <w:r w:rsidR="009B202F" w:rsidRPr="003955EB">
        <w:t>.3. В случае нарушения обязательств одной из сторон, другая сторона вправе досрочно расторгнуть договор, письменно уведомив об этом не менее чем за один месяц.</w:t>
      </w:r>
    </w:p>
    <w:p w14:paraId="0E99C758" w14:textId="77777777" w:rsidR="009B202F" w:rsidRPr="003955EB" w:rsidRDefault="009B202F" w:rsidP="009B202F">
      <w:pPr>
        <w:pStyle w:val="a5"/>
      </w:pPr>
    </w:p>
    <w:p w14:paraId="3C812D05" w14:textId="53917C56" w:rsidR="009B202F" w:rsidRPr="003955EB" w:rsidRDefault="00A87FF4" w:rsidP="00F209EA">
      <w:pPr>
        <w:jc w:val="center"/>
        <w:rPr>
          <w:b/>
          <w:bCs/>
        </w:rPr>
      </w:pPr>
      <w:r>
        <w:rPr>
          <w:b/>
          <w:bCs/>
        </w:rPr>
        <w:t>5</w:t>
      </w:r>
      <w:r w:rsidR="009B202F" w:rsidRPr="003955EB">
        <w:rPr>
          <w:b/>
          <w:bCs/>
        </w:rPr>
        <w:t>. Заключительные положения</w:t>
      </w:r>
    </w:p>
    <w:p w14:paraId="407DE46D" w14:textId="1DF0C4C0" w:rsidR="00F6691E" w:rsidRPr="003955EB" w:rsidRDefault="00A87FF4" w:rsidP="00F209EA">
      <w:pPr>
        <w:shd w:val="clear" w:color="auto" w:fill="FFFFFF"/>
        <w:contextualSpacing/>
        <w:jc w:val="both"/>
      </w:pPr>
      <w:r>
        <w:t>5</w:t>
      </w:r>
      <w:r w:rsidR="009B202F" w:rsidRPr="003955EB">
        <w:t xml:space="preserve">.1. </w:t>
      </w:r>
      <w:r w:rsidR="00F6691E" w:rsidRPr="003955EB">
        <w:t xml:space="preserve"> Антикоррупционная оговорка.</w:t>
      </w:r>
    </w:p>
    <w:p w14:paraId="38B11246" w14:textId="77777777" w:rsidR="00F6691E" w:rsidRPr="003955EB" w:rsidRDefault="00F6691E" w:rsidP="00F209EA">
      <w:pPr>
        <w:ind w:firstLine="709"/>
        <w:contextualSpacing/>
        <w:jc w:val="both"/>
      </w:pPr>
      <w:r w:rsidRPr="003955EB">
        <w:t>При исполнении своих обязательств по Договору, Стороны, их аффилированные лица 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 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14:paraId="7C16D7C0" w14:textId="79072116" w:rsidR="00F6691E" w:rsidRPr="003955EB" w:rsidRDefault="00F6691E" w:rsidP="00F209EA">
      <w:pPr>
        <w:ind w:firstLine="709"/>
        <w:contextualSpacing/>
        <w:jc w:val="both"/>
      </w:pPr>
      <w:r w:rsidRPr="003955EB">
        <w:t>При исполнении своих обязательств по Договору, Стороны, их аффилированные лица, работники или посредники не осуществляют действия, квалифицируемые применимым для целей Договора законодательством, как дача-получение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</w:p>
    <w:p w14:paraId="5EA7D502" w14:textId="18C5D849" w:rsidR="00F6691E" w:rsidRPr="003955EB" w:rsidRDefault="00F6691E" w:rsidP="00B77EA4">
      <w:pPr>
        <w:ind w:firstLine="709"/>
        <w:contextualSpacing/>
        <w:jc w:val="both"/>
      </w:pPr>
      <w:r w:rsidRPr="003955EB">
        <w:lastRenderedPageBreak/>
        <w:t>В случае возникновения у Стороны подозрений, что произошло или может</w:t>
      </w:r>
      <w:r w:rsidR="00B77EA4">
        <w:t xml:space="preserve"> </w:t>
      </w:r>
      <w:r w:rsidRPr="003955EB">
        <w:t xml:space="preserve">произойти нарушение каких-либо положений настоящего пункта, соответствующая Сторона обязуется уведомить другую Сторону в письменной форме. После письменного уведомления, соответствующая Сторона имеет право приостановить исполнение обязательств по настоящему Договору до получения подтверждения, что нарушения не произошло или не </w:t>
      </w:r>
      <w:r w:rsidR="00B45055">
        <w:t xml:space="preserve">                       </w:t>
      </w:r>
      <w:r w:rsidRPr="003955EB">
        <w:t>произойдет. Это подтверждение должно быть направлено в течение десяти рабочих дней с даты направления письменного уведомления.</w:t>
      </w:r>
    </w:p>
    <w:p w14:paraId="67A3A011" w14:textId="77777777" w:rsidR="00F6691E" w:rsidRPr="003955EB" w:rsidRDefault="00F6691E" w:rsidP="00F209EA">
      <w:pPr>
        <w:ind w:firstLine="709"/>
        <w:contextualSpacing/>
        <w:jc w:val="both"/>
      </w:pPr>
      <w:r w:rsidRPr="003955EB">
        <w:t>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настоящего пункта контрагентом, его аффилированными лицами, работниками или посредниками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применимого законодательства и международных актов о противодействии легализации доходов, полученных преступным путем.</w:t>
      </w:r>
    </w:p>
    <w:p w14:paraId="42A8FF8B" w14:textId="24D6A253" w:rsidR="009B202F" w:rsidRPr="003955EB" w:rsidRDefault="00A87FF4" w:rsidP="00F209EA">
      <w:pPr>
        <w:pStyle w:val="a5"/>
        <w:ind w:firstLine="0"/>
        <w:rPr>
          <w:lang w:val="ru-RU"/>
        </w:rPr>
      </w:pPr>
      <w:r>
        <w:rPr>
          <w:lang w:val="ru-RU"/>
        </w:rPr>
        <w:t>5</w:t>
      </w:r>
      <w:r w:rsidR="00F6691E" w:rsidRPr="003955EB">
        <w:rPr>
          <w:lang w:val="ru-RU"/>
        </w:rPr>
        <w:t xml:space="preserve">.2. </w:t>
      </w:r>
      <w:r w:rsidR="009B202F" w:rsidRPr="003955EB">
        <w:t xml:space="preserve">Договор вступает в силу с момента </w:t>
      </w:r>
      <w:r w:rsidR="009B202F" w:rsidRPr="003955EB">
        <w:rPr>
          <w:lang w:val="ru-RU"/>
        </w:rPr>
        <w:t xml:space="preserve">его </w:t>
      </w:r>
      <w:r w:rsidR="009B202F" w:rsidRPr="003955EB">
        <w:t>подписания</w:t>
      </w:r>
      <w:r w:rsidR="00E562B9" w:rsidRPr="003955EB">
        <w:rPr>
          <w:lang w:val="ru-RU"/>
        </w:rPr>
        <w:t>.</w:t>
      </w:r>
    </w:p>
    <w:p w14:paraId="68605275" w14:textId="704707C2" w:rsidR="009B202F" w:rsidRPr="003955EB" w:rsidRDefault="00A87FF4" w:rsidP="009B202F">
      <w:pPr>
        <w:pStyle w:val="a5"/>
        <w:spacing w:line="276" w:lineRule="auto"/>
        <w:ind w:firstLine="0"/>
        <w:rPr>
          <w:lang w:val="ru-RU"/>
        </w:rPr>
      </w:pPr>
      <w:r>
        <w:rPr>
          <w:lang w:val="ru-RU"/>
        </w:rPr>
        <w:t>5</w:t>
      </w:r>
      <w:r w:rsidR="009B202F" w:rsidRPr="003955EB">
        <w:rPr>
          <w:lang w:val="ru-RU"/>
        </w:rPr>
        <w:t>.</w:t>
      </w:r>
      <w:r w:rsidR="00F6691E" w:rsidRPr="003955EB">
        <w:rPr>
          <w:lang w:val="ru-RU"/>
        </w:rPr>
        <w:t>3</w:t>
      </w:r>
      <w:r w:rsidR="009B202F" w:rsidRPr="003955EB">
        <w:rPr>
          <w:lang w:val="ru-RU"/>
        </w:rPr>
        <w:t>. Изменения Договора оформляются дополнительными соглашениями к Договору.</w:t>
      </w:r>
    </w:p>
    <w:p w14:paraId="52483FF9" w14:textId="67C30A5D" w:rsidR="009B202F" w:rsidRPr="003955EB" w:rsidRDefault="00A87FF4" w:rsidP="009B202F">
      <w:pPr>
        <w:pStyle w:val="a5"/>
        <w:spacing w:line="276" w:lineRule="auto"/>
        <w:ind w:firstLine="0"/>
      </w:pPr>
      <w:r>
        <w:rPr>
          <w:lang w:val="ru-RU"/>
        </w:rPr>
        <w:t>5</w:t>
      </w:r>
      <w:r w:rsidR="009B202F" w:rsidRPr="003955EB">
        <w:rPr>
          <w:lang w:val="ru-RU"/>
        </w:rPr>
        <w:t>.</w:t>
      </w:r>
      <w:r w:rsidR="00F6691E" w:rsidRPr="003955EB">
        <w:rPr>
          <w:lang w:val="ru-RU"/>
        </w:rPr>
        <w:t>4</w:t>
      </w:r>
      <w:r w:rsidR="009B202F" w:rsidRPr="003955EB">
        <w:rPr>
          <w:lang w:val="ru-RU"/>
        </w:rPr>
        <w:t>. Срок действия Договора</w:t>
      </w:r>
      <w:r w:rsidR="009B202F" w:rsidRPr="003955EB">
        <w:t xml:space="preserve"> до «</w:t>
      </w:r>
      <w:r w:rsidR="00AD50E2">
        <w:rPr>
          <w:lang w:val="ru-RU"/>
        </w:rPr>
        <w:t>01</w:t>
      </w:r>
      <w:r w:rsidR="009B202F" w:rsidRPr="003955EB">
        <w:t xml:space="preserve">» </w:t>
      </w:r>
      <w:r w:rsidR="00AD50E2">
        <w:rPr>
          <w:lang w:val="ru-RU"/>
        </w:rPr>
        <w:t xml:space="preserve">июня </w:t>
      </w:r>
      <w:r w:rsidR="009B202F" w:rsidRPr="003955EB">
        <w:t>20</w:t>
      </w:r>
      <w:r w:rsidR="00AD50E2">
        <w:rPr>
          <w:lang w:val="ru-RU"/>
        </w:rPr>
        <w:t>26</w:t>
      </w:r>
      <w:r w:rsidR="009B202F" w:rsidRPr="003955EB">
        <w:t xml:space="preserve"> г.</w:t>
      </w:r>
    </w:p>
    <w:p w14:paraId="38CB1BC2" w14:textId="77777777" w:rsidR="009B202F" w:rsidRPr="003955EB" w:rsidRDefault="009B202F" w:rsidP="009B202F">
      <w:pPr>
        <w:pStyle w:val="a5"/>
        <w:ind w:left="567" w:hanging="567"/>
      </w:pPr>
    </w:p>
    <w:p w14:paraId="62F4B552" w14:textId="79A99129" w:rsidR="009B202F" w:rsidRPr="003955EB" w:rsidRDefault="00205272" w:rsidP="009B202F">
      <w:pPr>
        <w:jc w:val="center"/>
        <w:rPr>
          <w:b/>
          <w:bCs/>
        </w:rPr>
      </w:pPr>
      <w:r>
        <w:rPr>
          <w:b/>
          <w:bCs/>
        </w:rPr>
        <w:t>6</w:t>
      </w:r>
      <w:r w:rsidR="009B202F" w:rsidRPr="003955EB">
        <w:rPr>
          <w:b/>
          <w:bCs/>
        </w:rPr>
        <w:t>. Юридические адреса сторон</w:t>
      </w:r>
    </w:p>
    <w:p w14:paraId="60DCEE71" w14:textId="77777777" w:rsidR="009B202F" w:rsidRPr="003955EB" w:rsidRDefault="009B202F" w:rsidP="009B202F">
      <w:pPr>
        <w:jc w:val="center"/>
        <w:rPr>
          <w:b/>
          <w:bCs/>
        </w:rPr>
      </w:pPr>
    </w:p>
    <w:tbl>
      <w:tblPr>
        <w:tblW w:w="9815" w:type="dxa"/>
        <w:tblInd w:w="108" w:type="dxa"/>
        <w:tblLook w:val="01E0" w:firstRow="1" w:lastRow="1" w:firstColumn="1" w:lastColumn="1" w:noHBand="0" w:noVBand="0"/>
      </w:tblPr>
      <w:tblGrid>
        <w:gridCol w:w="4854"/>
        <w:gridCol w:w="4961"/>
      </w:tblGrid>
      <w:tr w:rsidR="009B202F" w:rsidRPr="003955EB" w14:paraId="66E438CC" w14:textId="77777777" w:rsidTr="00B45055">
        <w:tc>
          <w:tcPr>
            <w:tcW w:w="4854" w:type="dxa"/>
          </w:tcPr>
          <w:p w14:paraId="16B45539" w14:textId="77777777" w:rsidR="009B202F" w:rsidRPr="003955EB" w:rsidRDefault="009B202F" w:rsidP="00955137">
            <w:pPr>
              <w:jc w:val="center"/>
              <w:rPr>
                <w:b/>
                <w:szCs w:val="22"/>
              </w:rPr>
            </w:pPr>
            <w:r w:rsidRPr="003955EB">
              <w:rPr>
                <w:b/>
                <w:szCs w:val="22"/>
              </w:rPr>
              <w:t>Институт:</w:t>
            </w:r>
          </w:p>
          <w:p w14:paraId="1F361BF7" w14:textId="6E99D643" w:rsidR="009B202F" w:rsidRPr="003955EB" w:rsidRDefault="009B202F" w:rsidP="00955137">
            <w:pPr>
              <w:rPr>
                <w:szCs w:val="22"/>
              </w:rPr>
            </w:pPr>
            <w:r w:rsidRPr="003955EB">
              <w:rPr>
                <w:szCs w:val="22"/>
              </w:rPr>
              <w:t xml:space="preserve">Краевое государственное автономное учреждение дополнительного профессионального образования «Красноярский краевой институт </w:t>
            </w:r>
            <w:r w:rsidR="00463D33">
              <w:rPr>
                <w:szCs w:val="22"/>
              </w:rPr>
              <w:t>развития</w:t>
            </w:r>
            <w:r w:rsidRPr="003955EB">
              <w:rPr>
                <w:szCs w:val="22"/>
              </w:rPr>
              <w:t xml:space="preserve"> образования»,</w:t>
            </w:r>
          </w:p>
          <w:p w14:paraId="79DB854E" w14:textId="1269CDC6" w:rsidR="009B202F" w:rsidRPr="003955EB" w:rsidRDefault="009B202F" w:rsidP="00E562B9">
            <w:pPr>
              <w:rPr>
                <w:szCs w:val="22"/>
              </w:rPr>
            </w:pPr>
            <w:r w:rsidRPr="003955EB">
              <w:rPr>
                <w:szCs w:val="22"/>
              </w:rPr>
              <w:t>Адрес: 660079, г.</w:t>
            </w:r>
            <w:r w:rsidR="00E562B9" w:rsidRPr="003955EB">
              <w:rPr>
                <w:szCs w:val="22"/>
              </w:rPr>
              <w:t> </w:t>
            </w:r>
            <w:r w:rsidRPr="003955EB">
              <w:rPr>
                <w:szCs w:val="22"/>
              </w:rPr>
              <w:t>Красноярск, ул.</w:t>
            </w:r>
            <w:r w:rsidR="00E562B9" w:rsidRPr="003955EB">
              <w:rPr>
                <w:szCs w:val="22"/>
              </w:rPr>
              <w:t> А.</w:t>
            </w:r>
            <w:r w:rsidR="0013060A" w:rsidRPr="003955EB">
              <w:rPr>
                <w:szCs w:val="22"/>
              </w:rPr>
              <w:t xml:space="preserve"> </w:t>
            </w:r>
            <w:r w:rsidRPr="003955EB">
              <w:rPr>
                <w:szCs w:val="22"/>
              </w:rPr>
              <w:t>Матросова, 19</w:t>
            </w:r>
            <w:r w:rsidR="00E562B9" w:rsidRPr="003955EB">
              <w:rPr>
                <w:szCs w:val="22"/>
              </w:rPr>
              <w:t xml:space="preserve">, </w:t>
            </w:r>
            <w:r w:rsidRPr="003955EB">
              <w:rPr>
                <w:szCs w:val="22"/>
              </w:rPr>
              <w:t>тел:8(391)2</w:t>
            </w:r>
            <w:r w:rsidR="0010190A" w:rsidRPr="003955EB">
              <w:rPr>
                <w:szCs w:val="22"/>
              </w:rPr>
              <w:t>0</w:t>
            </w:r>
            <w:r w:rsidRPr="003955EB">
              <w:rPr>
                <w:szCs w:val="22"/>
              </w:rPr>
              <w:t>6-</w:t>
            </w:r>
            <w:r w:rsidR="0010190A" w:rsidRPr="003955EB">
              <w:rPr>
                <w:szCs w:val="22"/>
              </w:rPr>
              <w:t>99</w:t>
            </w:r>
            <w:r w:rsidRPr="003955EB">
              <w:rPr>
                <w:szCs w:val="22"/>
              </w:rPr>
              <w:t>-</w:t>
            </w:r>
            <w:r w:rsidR="0010190A" w:rsidRPr="003955EB">
              <w:rPr>
                <w:szCs w:val="22"/>
              </w:rPr>
              <w:t>19</w:t>
            </w:r>
          </w:p>
          <w:p w14:paraId="7595F27A" w14:textId="6A924057" w:rsidR="009B202F" w:rsidRPr="003955EB" w:rsidRDefault="009B202F" w:rsidP="00955137">
            <w:pPr>
              <w:spacing w:line="240" w:lineRule="exact"/>
              <w:rPr>
                <w:szCs w:val="22"/>
              </w:rPr>
            </w:pPr>
            <w:r w:rsidRPr="003955EB">
              <w:rPr>
                <w:szCs w:val="22"/>
              </w:rPr>
              <w:t>ИНН/КПП 2464028666/246401001</w:t>
            </w:r>
          </w:p>
          <w:p w14:paraId="306C3083" w14:textId="42144ED9" w:rsidR="009B202F" w:rsidRPr="003955EB" w:rsidRDefault="009B202F" w:rsidP="00955137">
            <w:pPr>
              <w:rPr>
                <w:szCs w:val="22"/>
              </w:rPr>
            </w:pPr>
          </w:p>
          <w:p w14:paraId="2021B02E" w14:textId="47709AEB" w:rsidR="00D5402F" w:rsidRPr="003955EB" w:rsidRDefault="00D5402F" w:rsidP="00955137">
            <w:pPr>
              <w:rPr>
                <w:szCs w:val="22"/>
              </w:rPr>
            </w:pPr>
          </w:p>
          <w:p w14:paraId="4781A567" w14:textId="77777777" w:rsidR="0010190A" w:rsidRPr="003955EB" w:rsidRDefault="0010190A" w:rsidP="00955137">
            <w:pPr>
              <w:rPr>
                <w:szCs w:val="22"/>
              </w:rPr>
            </w:pPr>
          </w:p>
          <w:p w14:paraId="418DCCDC" w14:textId="21A0372E" w:rsidR="009B202F" w:rsidRDefault="00463D33" w:rsidP="00955137">
            <w:pPr>
              <w:rPr>
                <w:szCs w:val="22"/>
              </w:rPr>
            </w:pPr>
            <w:r>
              <w:rPr>
                <w:szCs w:val="22"/>
              </w:rPr>
              <w:t>Прор</w:t>
            </w:r>
            <w:r w:rsidR="009B202F" w:rsidRPr="003955EB">
              <w:rPr>
                <w:szCs w:val="22"/>
              </w:rPr>
              <w:t>ектор КК И</w:t>
            </w:r>
            <w:r>
              <w:rPr>
                <w:szCs w:val="22"/>
              </w:rPr>
              <w:t>РО</w:t>
            </w:r>
          </w:p>
          <w:p w14:paraId="0F12ED75" w14:textId="642C5713" w:rsidR="00B45055" w:rsidRDefault="00B45055" w:rsidP="00955137">
            <w:pPr>
              <w:rPr>
                <w:szCs w:val="22"/>
              </w:rPr>
            </w:pPr>
          </w:p>
          <w:p w14:paraId="14156F3D" w14:textId="77777777" w:rsidR="00B45055" w:rsidRPr="003955EB" w:rsidRDefault="00B45055" w:rsidP="00955137">
            <w:pPr>
              <w:rPr>
                <w:szCs w:val="22"/>
              </w:rPr>
            </w:pPr>
          </w:p>
          <w:p w14:paraId="77F8E165" w14:textId="1744DCD3" w:rsidR="009B202F" w:rsidRPr="003955EB" w:rsidRDefault="009B202F" w:rsidP="00955137">
            <w:pPr>
              <w:rPr>
                <w:sz w:val="22"/>
                <w:szCs w:val="22"/>
              </w:rPr>
            </w:pPr>
            <w:r w:rsidRPr="003955EB">
              <w:rPr>
                <w:szCs w:val="22"/>
              </w:rPr>
              <w:t xml:space="preserve">___________________ </w:t>
            </w:r>
            <w:r w:rsidR="00463D33">
              <w:rPr>
                <w:szCs w:val="22"/>
              </w:rPr>
              <w:t>С.Ю. Андреева</w:t>
            </w:r>
          </w:p>
        </w:tc>
        <w:tc>
          <w:tcPr>
            <w:tcW w:w="4961" w:type="dxa"/>
          </w:tcPr>
          <w:p w14:paraId="21EBD8DA" w14:textId="77777777" w:rsidR="009B202F" w:rsidRPr="003955EB" w:rsidRDefault="009B202F" w:rsidP="00955137">
            <w:pPr>
              <w:jc w:val="center"/>
              <w:rPr>
                <w:b/>
              </w:rPr>
            </w:pPr>
            <w:r w:rsidRPr="003955EB">
              <w:rPr>
                <w:b/>
              </w:rPr>
              <w:t>Организация:</w:t>
            </w:r>
          </w:p>
          <w:p w14:paraId="6FEAF218" w14:textId="45444ACF" w:rsidR="009B202F" w:rsidRPr="00B45055" w:rsidRDefault="00B45055" w:rsidP="00B45055">
            <w:pPr>
              <w:jc w:val="both"/>
            </w:pPr>
            <w:r w:rsidRPr="00B45055">
              <w:t>муниципальное бюджетное дошкольное образовательное учреждение</w:t>
            </w:r>
          </w:p>
          <w:p w14:paraId="67F6BE57" w14:textId="180D645C" w:rsidR="00B45055" w:rsidRPr="00B45055" w:rsidRDefault="00B45055" w:rsidP="00B45055">
            <w:pPr>
              <w:jc w:val="both"/>
            </w:pPr>
            <w:r w:rsidRPr="00B45055">
              <w:t>«Детский сад № 169 комбинированного вида»</w:t>
            </w:r>
          </w:p>
          <w:p w14:paraId="42FD5246" w14:textId="77777777" w:rsidR="00B45055" w:rsidRDefault="00B45055" w:rsidP="00955137">
            <w:r w:rsidRPr="00B45055">
              <w:t xml:space="preserve">Адрес: 660003, г. Красноярск, </w:t>
            </w:r>
          </w:p>
          <w:p w14:paraId="54CFD41E" w14:textId="0B4A2C5D" w:rsidR="00B45055" w:rsidRDefault="00B45055" w:rsidP="00955137">
            <w:r w:rsidRPr="00B45055">
              <w:t>ул. Транзитная, д. 16</w:t>
            </w:r>
          </w:p>
          <w:p w14:paraId="37949299" w14:textId="43D87959" w:rsidR="00B45055" w:rsidRDefault="00B45055" w:rsidP="00955137">
            <w:r>
              <w:t>тел.: 8(391) 260-85-35</w:t>
            </w:r>
          </w:p>
          <w:p w14:paraId="7EE53F33" w14:textId="77777777" w:rsidR="00B45055" w:rsidRDefault="00B45055" w:rsidP="00955137">
            <w:r w:rsidRPr="00B45055">
              <w:t xml:space="preserve">ИНН 2461023959 КПП 246101001 </w:t>
            </w:r>
          </w:p>
          <w:p w14:paraId="62B4167C" w14:textId="4B11A49F" w:rsidR="00B45055" w:rsidRPr="00B45055" w:rsidRDefault="00B45055" w:rsidP="00955137">
            <w:r w:rsidRPr="00B45055">
              <w:t xml:space="preserve">ОГРН 1022401945356   </w:t>
            </w:r>
          </w:p>
          <w:p w14:paraId="235666D3" w14:textId="3BB686C2" w:rsidR="009B202F" w:rsidRDefault="009B202F" w:rsidP="00955137">
            <w:pPr>
              <w:rPr>
                <w:b/>
              </w:rPr>
            </w:pPr>
          </w:p>
          <w:p w14:paraId="0AA9BD0F" w14:textId="2CC69781" w:rsidR="00B45055" w:rsidRDefault="00B45055" w:rsidP="00955137">
            <w:pPr>
              <w:rPr>
                <w:b/>
              </w:rPr>
            </w:pPr>
            <w:bookmarkStart w:id="1" w:name="_GoBack"/>
            <w:bookmarkEnd w:id="1"/>
          </w:p>
          <w:p w14:paraId="59AF0C66" w14:textId="155929E4" w:rsidR="00B45055" w:rsidRDefault="00B45055" w:rsidP="00955137">
            <w:r w:rsidRPr="00B45055">
              <w:t>Заведующий МБДОУ № 169</w:t>
            </w:r>
          </w:p>
          <w:p w14:paraId="18A8C22F" w14:textId="1D2E3AF3" w:rsidR="00B45055" w:rsidRDefault="00B45055" w:rsidP="00955137"/>
          <w:p w14:paraId="119846C2" w14:textId="19DF4916" w:rsidR="00B45055" w:rsidRDefault="00B45055" w:rsidP="00955137"/>
          <w:p w14:paraId="260384D8" w14:textId="2CE8100C" w:rsidR="00B45055" w:rsidRPr="00B45055" w:rsidRDefault="00B45055" w:rsidP="00955137">
            <w:r>
              <w:t xml:space="preserve">________________________ Н.В. </w:t>
            </w:r>
            <w:proofErr w:type="spellStart"/>
            <w:r>
              <w:t>Курчанова</w:t>
            </w:r>
            <w:proofErr w:type="spellEnd"/>
          </w:p>
          <w:p w14:paraId="44B379E7" w14:textId="77777777" w:rsidR="009B202F" w:rsidRPr="003955EB" w:rsidRDefault="009B202F" w:rsidP="00955137">
            <w:pPr>
              <w:rPr>
                <w:b/>
              </w:rPr>
            </w:pPr>
          </w:p>
          <w:p w14:paraId="3458772C" w14:textId="77777777" w:rsidR="009B202F" w:rsidRPr="003955EB" w:rsidRDefault="009B202F" w:rsidP="00955137">
            <w:pPr>
              <w:rPr>
                <w:b/>
              </w:rPr>
            </w:pPr>
          </w:p>
          <w:p w14:paraId="40E0AE2C" w14:textId="77777777" w:rsidR="009B202F" w:rsidRPr="003955EB" w:rsidRDefault="009B202F" w:rsidP="00955137">
            <w:pPr>
              <w:rPr>
                <w:b/>
              </w:rPr>
            </w:pPr>
          </w:p>
          <w:p w14:paraId="5F01E612" w14:textId="77777777" w:rsidR="009B202F" w:rsidRPr="003955EB" w:rsidRDefault="009B202F" w:rsidP="00955137">
            <w:pPr>
              <w:rPr>
                <w:b/>
              </w:rPr>
            </w:pPr>
          </w:p>
        </w:tc>
      </w:tr>
    </w:tbl>
    <w:p w14:paraId="5C63D867" w14:textId="13D3841E" w:rsidR="009B202F" w:rsidRDefault="009B202F" w:rsidP="009B202F">
      <w:pPr>
        <w:rPr>
          <w:sz w:val="18"/>
        </w:rPr>
      </w:pPr>
    </w:p>
    <w:p w14:paraId="34803908" w14:textId="3618C258" w:rsidR="00B45055" w:rsidRDefault="00B45055" w:rsidP="009B202F">
      <w:pPr>
        <w:rPr>
          <w:sz w:val="18"/>
        </w:rPr>
      </w:pPr>
    </w:p>
    <w:p w14:paraId="6EE48D05" w14:textId="77777777" w:rsidR="00B45055" w:rsidRPr="003955EB" w:rsidRDefault="00B45055" w:rsidP="009B202F">
      <w:pPr>
        <w:rPr>
          <w:sz w:val="18"/>
        </w:rPr>
      </w:pPr>
    </w:p>
    <w:p w14:paraId="7D71CFA4" w14:textId="1D4C5131" w:rsidR="00356ACC" w:rsidRDefault="009B202F">
      <w:r w:rsidRPr="003955EB">
        <w:rPr>
          <w:sz w:val="18"/>
        </w:rPr>
        <w:t>М.П.</w:t>
      </w:r>
      <w:r w:rsidR="00B45055">
        <w:rPr>
          <w:sz w:val="18"/>
        </w:rPr>
        <w:tab/>
      </w:r>
      <w:r w:rsidR="00B45055">
        <w:rPr>
          <w:sz w:val="18"/>
        </w:rPr>
        <w:tab/>
      </w:r>
      <w:r w:rsidR="00B45055">
        <w:rPr>
          <w:sz w:val="18"/>
        </w:rPr>
        <w:tab/>
      </w:r>
      <w:r w:rsidR="00B45055">
        <w:rPr>
          <w:sz w:val="18"/>
        </w:rPr>
        <w:tab/>
      </w:r>
      <w:r w:rsidR="00B45055">
        <w:rPr>
          <w:sz w:val="18"/>
        </w:rPr>
        <w:tab/>
      </w:r>
      <w:r w:rsidR="00B45055">
        <w:rPr>
          <w:sz w:val="18"/>
        </w:rPr>
        <w:tab/>
      </w:r>
      <w:r w:rsidR="00B45055">
        <w:rPr>
          <w:sz w:val="18"/>
        </w:rPr>
        <w:tab/>
        <w:t>М.П.</w:t>
      </w:r>
    </w:p>
    <w:sectPr w:rsidR="00356ACC" w:rsidSect="006C3410">
      <w:pgSz w:w="11906" w:h="16838"/>
      <w:pgMar w:top="1134" w:right="709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7C1E2B"/>
    <w:multiLevelType w:val="multilevel"/>
    <w:tmpl w:val="1214E73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1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08" w:hanging="1800"/>
      </w:pPr>
      <w:rPr>
        <w:rFonts w:hint="default"/>
      </w:rPr>
    </w:lvl>
  </w:abstractNum>
  <w:abstractNum w:abstractNumId="1" w15:restartNumberingAfterBreak="0">
    <w:nsid w:val="267171D4"/>
    <w:multiLevelType w:val="multilevel"/>
    <w:tmpl w:val="2D207E7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" w15:restartNumberingAfterBreak="0">
    <w:nsid w:val="46294EE0"/>
    <w:multiLevelType w:val="multilevel"/>
    <w:tmpl w:val="A8542CD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3."/>
      <w:lvlJc w:val="left"/>
      <w:pPr>
        <w:ind w:left="5257" w:hanging="72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decimalZero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" w15:restartNumberingAfterBreak="0">
    <w:nsid w:val="5679249B"/>
    <w:multiLevelType w:val="multilevel"/>
    <w:tmpl w:val="DFB00F3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787632F"/>
    <w:multiLevelType w:val="multilevel"/>
    <w:tmpl w:val="DFB00F3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6BDA5A6C"/>
    <w:multiLevelType w:val="multilevel"/>
    <w:tmpl w:val="3956EF7A"/>
    <w:lvl w:ilvl="0">
      <w:start w:val="3"/>
      <w:numFmt w:val="decimal"/>
      <w:lvlText w:val="%1."/>
      <w:lvlJc w:val="left"/>
      <w:pPr>
        <w:ind w:left="630" w:hanging="63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6" w15:restartNumberingAfterBreak="0">
    <w:nsid w:val="6EC84E4A"/>
    <w:multiLevelType w:val="multilevel"/>
    <w:tmpl w:val="147668BC"/>
    <w:lvl w:ilvl="0">
      <w:start w:val="5"/>
      <w:numFmt w:val="decimal"/>
      <w:lvlText w:val="%1."/>
      <w:lvlJc w:val="left"/>
      <w:pPr>
        <w:ind w:left="648" w:hanging="648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ind w:left="1855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2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DE7"/>
    <w:rsid w:val="0001006C"/>
    <w:rsid w:val="0003619F"/>
    <w:rsid w:val="00055480"/>
    <w:rsid w:val="0007635A"/>
    <w:rsid w:val="000846FC"/>
    <w:rsid w:val="00085EB9"/>
    <w:rsid w:val="00090B43"/>
    <w:rsid w:val="0010190A"/>
    <w:rsid w:val="001117E9"/>
    <w:rsid w:val="001138E4"/>
    <w:rsid w:val="00116C89"/>
    <w:rsid w:val="0013060A"/>
    <w:rsid w:val="00170731"/>
    <w:rsid w:val="001C1918"/>
    <w:rsid w:val="001E237B"/>
    <w:rsid w:val="00205272"/>
    <w:rsid w:val="0022168D"/>
    <w:rsid w:val="00244195"/>
    <w:rsid w:val="002601A3"/>
    <w:rsid w:val="002B15EA"/>
    <w:rsid w:val="002B27BD"/>
    <w:rsid w:val="00302264"/>
    <w:rsid w:val="00304284"/>
    <w:rsid w:val="00356ACC"/>
    <w:rsid w:val="003873C5"/>
    <w:rsid w:val="003955EB"/>
    <w:rsid w:val="003A4DE7"/>
    <w:rsid w:val="003D5C11"/>
    <w:rsid w:val="00452903"/>
    <w:rsid w:val="00463D33"/>
    <w:rsid w:val="00464454"/>
    <w:rsid w:val="004812D0"/>
    <w:rsid w:val="004A0251"/>
    <w:rsid w:val="004E2809"/>
    <w:rsid w:val="004E4A87"/>
    <w:rsid w:val="00510A7F"/>
    <w:rsid w:val="00572BDD"/>
    <w:rsid w:val="00577818"/>
    <w:rsid w:val="005B4CA0"/>
    <w:rsid w:val="00603A75"/>
    <w:rsid w:val="00651164"/>
    <w:rsid w:val="00663AA0"/>
    <w:rsid w:val="00677AB8"/>
    <w:rsid w:val="006B357D"/>
    <w:rsid w:val="006B687C"/>
    <w:rsid w:val="006C1729"/>
    <w:rsid w:val="006C3410"/>
    <w:rsid w:val="00714AB8"/>
    <w:rsid w:val="00791851"/>
    <w:rsid w:val="007A47DE"/>
    <w:rsid w:val="007E2343"/>
    <w:rsid w:val="00853BEE"/>
    <w:rsid w:val="00854582"/>
    <w:rsid w:val="008962EC"/>
    <w:rsid w:val="008A06DD"/>
    <w:rsid w:val="008D6551"/>
    <w:rsid w:val="008E056F"/>
    <w:rsid w:val="00994E04"/>
    <w:rsid w:val="009B202F"/>
    <w:rsid w:val="00A011EF"/>
    <w:rsid w:val="00A10E82"/>
    <w:rsid w:val="00A33353"/>
    <w:rsid w:val="00A4368A"/>
    <w:rsid w:val="00A4571C"/>
    <w:rsid w:val="00A63154"/>
    <w:rsid w:val="00A70EE5"/>
    <w:rsid w:val="00A87FF4"/>
    <w:rsid w:val="00AD50E2"/>
    <w:rsid w:val="00AE4CE5"/>
    <w:rsid w:val="00B16268"/>
    <w:rsid w:val="00B45055"/>
    <w:rsid w:val="00B77EA4"/>
    <w:rsid w:val="00B87401"/>
    <w:rsid w:val="00BE6CE6"/>
    <w:rsid w:val="00C33B93"/>
    <w:rsid w:val="00C841E7"/>
    <w:rsid w:val="00CE12DF"/>
    <w:rsid w:val="00CE1730"/>
    <w:rsid w:val="00CE6F59"/>
    <w:rsid w:val="00CF02CA"/>
    <w:rsid w:val="00D502CD"/>
    <w:rsid w:val="00D5402F"/>
    <w:rsid w:val="00D54C5C"/>
    <w:rsid w:val="00D94E54"/>
    <w:rsid w:val="00D953CF"/>
    <w:rsid w:val="00DA46B4"/>
    <w:rsid w:val="00DE7426"/>
    <w:rsid w:val="00DF0E71"/>
    <w:rsid w:val="00E16DAC"/>
    <w:rsid w:val="00E3498A"/>
    <w:rsid w:val="00E55C8F"/>
    <w:rsid w:val="00E562B9"/>
    <w:rsid w:val="00EB7062"/>
    <w:rsid w:val="00ED3E94"/>
    <w:rsid w:val="00EE0188"/>
    <w:rsid w:val="00EE7A3D"/>
    <w:rsid w:val="00F209EA"/>
    <w:rsid w:val="00F36C71"/>
    <w:rsid w:val="00F6691E"/>
    <w:rsid w:val="00F95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06ED9"/>
  <w15:docId w15:val="{D28B9783-3145-48F4-81D5-E1C92ED1A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B2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B202F"/>
    <w:pPr>
      <w:jc w:val="center"/>
    </w:pPr>
    <w:rPr>
      <w:rFonts w:ascii="Arial" w:hAnsi="Arial"/>
      <w:sz w:val="28"/>
      <w:lang w:val="x-none"/>
    </w:rPr>
  </w:style>
  <w:style w:type="character" w:customStyle="1" w:styleId="a4">
    <w:name w:val="Заголовок Знак"/>
    <w:basedOn w:val="a0"/>
    <w:link w:val="a3"/>
    <w:rsid w:val="009B202F"/>
    <w:rPr>
      <w:rFonts w:ascii="Arial" w:eastAsia="Times New Roman" w:hAnsi="Arial" w:cs="Times New Roman"/>
      <w:sz w:val="28"/>
      <w:szCs w:val="24"/>
      <w:lang w:val="x-none" w:eastAsia="ru-RU"/>
    </w:rPr>
  </w:style>
  <w:style w:type="paragraph" w:styleId="a5">
    <w:name w:val="Body Text Indent"/>
    <w:basedOn w:val="a"/>
    <w:link w:val="a6"/>
    <w:rsid w:val="009B202F"/>
    <w:pPr>
      <w:ind w:firstLine="720"/>
      <w:jc w:val="both"/>
    </w:pPr>
    <w:rPr>
      <w:lang w:val="x-none"/>
    </w:rPr>
  </w:style>
  <w:style w:type="character" w:customStyle="1" w:styleId="a6">
    <w:name w:val="Основной текст с отступом Знак"/>
    <w:basedOn w:val="a0"/>
    <w:link w:val="a5"/>
    <w:rsid w:val="009B202F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7">
    <w:name w:val="List Paragraph"/>
    <w:aliases w:val="Содержание. 2 уровень,Абзац списка основной,список мой1,Table-Normal,RSHB_Table-Normal,Bullet List,FooterText,numbered,ПС - Нумерованный,A_маркированный_список,Абзац списка11"/>
    <w:basedOn w:val="a"/>
    <w:link w:val="a8"/>
    <w:uiPriority w:val="34"/>
    <w:qFormat/>
    <w:rsid w:val="009B202F"/>
    <w:pPr>
      <w:ind w:left="720"/>
      <w:contextualSpacing/>
    </w:pPr>
  </w:style>
  <w:style w:type="paragraph" w:styleId="a9">
    <w:name w:val="Plain Text"/>
    <w:basedOn w:val="a"/>
    <w:link w:val="aa"/>
    <w:uiPriority w:val="99"/>
    <w:semiHidden/>
    <w:unhideWhenUsed/>
    <w:rsid w:val="009B202F"/>
    <w:rPr>
      <w:rFonts w:ascii="Calibri" w:eastAsia="Calibri" w:hAnsi="Calibri"/>
      <w:sz w:val="22"/>
      <w:szCs w:val="21"/>
      <w:lang w:val="x-none" w:eastAsia="en-US"/>
    </w:rPr>
  </w:style>
  <w:style w:type="character" w:customStyle="1" w:styleId="aa">
    <w:name w:val="Текст Знак"/>
    <w:basedOn w:val="a0"/>
    <w:link w:val="a9"/>
    <w:uiPriority w:val="99"/>
    <w:semiHidden/>
    <w:rsid w:val="009B202F"/>
    <w:rPr>
      <w:rFonts w:ascii="Calibri" w:eastAsia="Calibri" w:hAnsi="Calibri" w:cs="Times New Roman"/>
      <w:szCs w:val="21"/>
      <w:lang w:val="x-none"/>
    </w:rPr>
  </w:style>
  <w:style w:type="character" w:customStyle="1" w:styleId="FontStyle32">
    <w:name w:val="Font Style32"/>
    <w:rsid w:val="009B202F"/>
    <w:rPr>
      <w:rFonts w:ascii="Times New Roman" w:hAnsi="Times New Roman" w:cs="Times New Roman"/>
      <w:sz w:val="20"/>
      <w:szCs w:val="20"/>
    </w:rPr>
  </w:style>
  <w:style w:type="paragraph" w:customStyle="1" w:styleId="Style16">
    <w:name w:val="Style16"/>
    <w:basedOn w:val="a"/>
    <w:rsid w:val="009B202F"/>
    <w:pPr>
      <w:widowControl w:val="0"/>
      <w:autoSpaceDE w:val="0"/>
      <w:autoSpaceDN w:val="0"/>
      <w:adjustRightInd w:val="0"/>
      <w:jc w:val="both"/>
    </w:pPr>
  </w:style>
  <w:style w:type="character" w:customStyle="1" w:styleId="a8">
    <w:name w:val="Абзац списка Знак"/>
    <w:aliases w:val="Содержание. 2 уровень Знак,Абзац списка основной Знак,список мой1 Знак,Table-Normal Знак,RSHB_Table-Normal Знак,Bullet List Знак,FooterText Знак,numbered Знак,ПС - Нумерованный Знак,A_маркированный_список Знак,Абзац списка11 Знак"/>
    <w:link w:val="a7"/>
    <w:uiPriority w:val="34"/>
    <w:qFormat/>
    <w:locked/>
    <w:rsid w:val="001138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5458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5458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68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1787</Words>
  <Characters>10188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Карпюк Анна Андреевна</dc:creator>
  <cp:lastModifiedBy>user</cp:lastModifiedBy>
  <cp:revision>9</cp:revision>
  <cp:lastPrinted>2024-03-15T04:17:00Z</cp:lastPrinted>
  <dcterms:created xsi:type="dcterms:W3CDTF">2024-03-15T03:32:00Z</dcterms:created>
  <dcterms:modified xsi:type="dcterms:W3CDTF">2024-12-11T07:24:00Z</dcterms:modified>
</cp:coreProperties>
</file>